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2" w:rsidRDefault="00312472" w:rsidP="00312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Большесырского</w:t>
      </w:r>
      <w:proofErr w:type="spellEnd"/>
      <w:r>
        <w:rPr>
          <w:b/>
          <w:sz w:val="32"/>
          <w:szCs w:val="32"/>
        </w:rPr>
        <w:t xml:space="preserve"> сельсовета Балахтинского района Красноярского края</w:t>
      </w:r>
    </w:p>
    <w:p w:rsidR="00312472" w:rsidRDefault="00312472" w:rsidP="00312472">
      <w:pPr>
        <w:jc w:val="center"/>
        <w:rPr>
          <w:b/>
          <w:sz w:val="32"/>
          <w:szCs w:val="32"/>
        </w:rPr>
      </w:pPr>
    </w:p>
    <w:p w:rsidR="00312472" w:rsidRDefault="00312472" w:rsidP="00312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информация</w:t>
      </w:r>
    </w:p>
    <w:p w:rsidR="00312472" w:rsidRDefault="00312472" w:rsidP="00312472">
      <w:pPr>
        <w:jc w:val="center"/>
        <w:rPr>
          <w:b/>
          <w:sz w:val="32"/>
          <w:szCs w:val="32"/>
        </w:rPr>
      </w:pP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312472" w:rsidRDefault="00312472" w:rsidP="00312472">
      <w:pPr>
        <w:jc w:val="both"/>
        <w:rPr>
          <w:sz w:val="28"/>
          <w:szCs w:val="28"/>
        </w:rPr>
      </w:pPr>
    </w:p>
    <w:p w:rsidR="00873308" w:rsidRDefault="00A81007" w:rsidP="0031247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Козариз</w:t>
      </w:r>
      <w:proofErr w:type="spellEnd"/>
      <w:r>
        <w:rPr>
          <w:sz w:val="28"/>
          <w:szCs w:val="28"/>
        </w:rPr>
        <w:t xml:space="preserve"> Николай Алексеевич</w:t>
      </w:r>
      <w:r w:rsidR="00312472">
        <w:rPr>
          <w:sz w:val="28"/>
          <w:szCs w:val="28"/>
        </w:rPr>
        <w:t xml:space="preserve"> (дата избрания на </w:t>
      </w:r>
      <w:r>
        <w:rPr>
          <w:sz w:val="28"/>
          <w:szCs w:val="28"/>
        </w:rPr>
        <w:t>первый</w:t>
      </w:r>
      <w:r w:rsidR="00312472">
        <w:rPr>
          <w:sz w:val="28"/>
          <w:szCs w:val="28"/>
        </w:rPr>
        <w:t xml:space="preserve"> срок полномочий </w:t>
      </w:r>
      <w:r w:rsidR="00873308">
        <w:rPr>
          <w:sz w:val="28"/>
          <w:szCs w:val="28"/>
        </w:rPr>
        <w:t>–</w:t>
      </w:r>
      <w:proofErr w:type="gramEnd"/>
    </w:p>
    <w:p w:rsidR="00312472" w:rsidRDefault="00A81007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1247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1247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12472">
        <w:rPr>
          <w:sz w:val="28"/>
          <w:szCs w:val="28"/>
        </w:rPr>
        <w:t xml:space="preserve"> года)</w:t>
      </w:r>
    </w:p>
    <w:p w:rsidR="00312472" w:rsidRDefault="00312472" w:rsidP="00312472">
      <w:pPr>
        <w:jc w:val="both"/>
        <w:rPr>
          <w:sz w:val="28"/>
          <w:szCs w:val="28"/>
        </w:rPr>
      </w:pP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администрации:</w:t>
      </w: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662354, Красноярский край,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Сыры ул.</w:t>
      </w:r>
      <w:r w:rsidR="00A81007">
        <w:rPr>
          <w:sz w:val="28"/>
          <w:szCs w:val="28"/>
        </w:rPr>
        <w:t>Правды</w:t>
      </w:r>
      <w:r>
        <w:rPr>
          <w:sz w:val="28"/>
          <w:szCs w:val="28"/>
        </w:rPr>
        <w:t xml:space="preserve"> д.</w:t>
      </w:r>
      <w:r w:rsidR="00A81007">
        <w:rPr>
          <w:sz w:val="28"/>
          <w:szCs w:val="28"/>
        </w:rPr>
        <w:t>7-кв.2</w:t>
      </w:r>
    </w:p>
    <w:p w:rsidR="00312472" w:rsidRDefault="00312472" w:rsidP="00312472">
      <w:pPr>
        <w:jc w:val="both"/>
        <w:rPr>
          <w:sz w:val="28"/>
          <w:szCs w:val="28"/>
        </w:rPr>
      </w:pP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 администрации:</w:t>
      </w:r>
    </w:p>
    <w:p w:rsidR="00312472" w:rsidRDefault="00312472" w:rsidP="00312472">
      <w:pPr>
        <w:jc w:val="center"/>
        <w:rPr>
          <w:sz w:val="28"/>
          <w:szCs w:val="28"/>
        </w:rPr>
      </w:pPr>
    </w:p>
    <w:p w:rsidR="00312472" w:rsidRDefault="00A81007" w:rsidP="003124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 специалист</w:t>
      </w:r>
      <w:r w:rsidR="00312472">
        <w:rPr>
          <w:sz w:val="28"/>
          <w:szCs w:val="28"/>
        </w:rPr>
        <w:t xml:space="preserve"> 8(39148) 25-1-39</w:t>
      </w:r>
    </w:p>
    <w:p w:rsidR="00312472" w:rsidRDefault="00A81007" w:rsidP="00A8100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2472">
        <w:rPr>
          <w:sz w:val="28"/>
          <w:szCs w:val="28"/>
        </w:rPr>
        <w:t>бухгалтерия 8(39148) 25-2-36</w:t>
      </w:r>
    </w:p>
    <w:p w:rsidR="00312472" w:rsidRDefault="00A81007" w:rsidP="00A8100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2472">
        <w:rPr>
          <w:sz w:val="28"/>
          <w:szCs w:val="28"/>
        </w:rPr>
        <w:t>факс 8(39148) 25-2-36</w:t>
      </w:r>
    </w:p>
    <w:p w:rsidR="00312472" w:rsidRDefault="00312472" w:rsidP="00312472">
      <w:pPr>
        <w:jc w:val="center"/>
        <w:rPr>
          <w:sz w:val="28"/>
          <w:szCs w:val="28"/>
        </w:rPr>
      </w:pP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сайт:</w:t>
      </w:r>
    </w:p>
    <w:p w:rsidR="00312472" w:rsidRDefault="004E5E5A" w:rsidP="00312472">
      <w:pPr>
        <w:jc w:val="center"/>
        <w:rPr>
          <w:rFonts w:ascii="Courier New CYR" w:hAnsi="Courier New CYR" w:cs="Courier New CYR"/>
          <w:sz w:val="28"/>
          <w:szCs w:val="28"/>
        </w:rPr>
      </w:pPr>
      <w:hyperlink r:id="rId4" w:history="1">
        <w:r w:rsidR="00312472">
          <w:rPr>
            <w:rStyle w:val="a3"/>
            <w:rFonts w:ascii="Courier New CYR" w:hAnsi="Courier New CYR" w:cs="Courier New CYR"/>
            <w:color w:val="auto"/>
            <w:sz w:val="28"/>
            <w:szCs w:val="28"/>
          </w:rPr>
          <w:t>http://bsiri.bdu.su/</w:t>
        </w:r>
      </w:hyperlink>
    </w:p>
    <w:p w:rsidR="00312472" w:rsidRDefault="00312472" w:rsidP="00312472">
      <w:pPr>
        <w:jc w:val="both"/>
        <w:rPr>
          <w:rFonts w:ascii="Courier New CYR" w:hAnsi="Courier New CYR" w:cs="Courier New CYR"/>
          <w:sz w:val="28"/>
          <w:szCs w:val="28"/>
        </w:rPr>
      </w:pP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312472" w:rsidRDefault="00312472" w:rsidP="00312472">
      <w:pPr>
        <w:jc w:val="both"/>
        <w:rPr>
          <w:sz w:val="28"/>
          <w:szCs w:val="28"/>
        </w:rPr>
      </w:pPr>
    </w:p>
    <w:p w:rsidR="00312472" w:rsidRDefault="00312472" w:rsidP="003124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Понедельник-пятница с 8-00 до 16-00 Обед с 12-00 до 13-00</w:t>
      </w:r>
    </w:p>
    <w:p w:rsidR="00312472" w:rsidRDefault="00312472" w:rsidP="0031247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Выходной – суббота, воскресенье</w:t>
      </w:r>
    </w:p>
    <w:p w:rsidR="00312472" w:rsidRDefault="00312472" w:rsidP="00312472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312472" w:rsidRDefault="00312472" w:rsidP="00312472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Статус:</w:t>
      </w: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сельсовет</w:t>
      </w:r>
    </w:p>
    <w:p w:rsidR="00312472" w:rsidRDefault="00312472" w:rsidP="00312472">
      <w:pPr>
        <w:jc w:val="both"/>
        <w:rPr>
          <w:sz w:val="28"/>
          <w:szCs w:val="28"/>
        </w:rPr>
      </w:pP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образования:                       1920 год</w:t>
      </w:r>
    </w:p>
    <w:p w:rsidR="00312472" w:rsidRDefault="00312472" w:rsidP="00312472">
      <w:pPr>
        <w:rPr>
          <w:sz w:val="28"/>
          <w:szCs w:val="28"/>
        </w:rPr>
      </w:pP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 в:</w:t>
      </w:r>
    </w:p>
    <w:p w:rsidR="00312472" w:rsidRDefault="00312472" w:rsidP="003124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</w:t>
      </w:r>
    </w:p>
    <w:p w:rsidR="00312472" w:rsidRDefault="00312472" w:rsidP="00312472">
      <w:pPr>
        <w:jc w:val="center"/>
        <w:rPr>
          <w:sz w:val="28"/>
          <w:szCs w:val="28"/>
        </w:rPr>
      </w:pPr>
    </w:p>
    <w:p w:rsidR="00312472" w:rsidRDefault="00312472" w:rsidP="00312472">
      <w:pPr>
        <w:rPr>
          <w:sz w:val="28"/>
          <w:szCs w:val="28"/>
        </w:rPr>
      </w:pPr>
      <w:r>
        <w:rPr>
          <w:sz w:val="28"/>
          <w:szCs w:val="28"/>
        </w:rPr>
        <w:t>Население:                                     838 человек</w:t>
      </w:r>
    </w:p>
    <w:p w:rsidR="00312472" w:rsidRDefault="00312472" w:rsidP="00312472">
      <w:pPr>
        <w:jc w:val="both"/>
        <w:rPr>
          <w:sz w:val="28"/>
          <w:szCs w:val="28"/>
        </w:rPr>
      </w:pPr>
    </w:p>
    <w:p w:rsidR="00312472" w:rsidRDefault="00312472" w:rsidP="00312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га ):                          62314,28</w:t>
      </w:r>
    </w:p>
    <w:p w:rsidR="00312472" w:rsidRDefault="00312472" w:rsidP="00312472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312472" w:rsidRDefault="00312472" w:rsidP="00312472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312472" w:rsidRDefault="00312472" w:rsidP="00312472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312472" w:rsidRDefault="00312472" w:rsidP="00312472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312472" w:rsidRDefault="00312472" w:rsidP="00312472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312472" w:rsidRDefault="00312472" w:rsidP="00312472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312472" w:rsidRDefault="00312472" w:rsidP="0031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Общая характеристика муниципального образования </w:t>
      </w: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12472" w:rsidRDefault="00312472" w:rsidP="00312472">
      <w:pPr>
        <w:jc w:val="both"/>
      </w:pPr>
    </w:p>
    <w:p w:rsidR="00312472" w:rsidRDefault="00312472" w:rsidP="00312472">
      <w:pPr>
        <w:widowControl w:val="0"/>
        <w:ind w:firstLine="900"/>
        <w:jc w:val="both"/>
      </w:pPr>
      <w:proofErr w:type="spellStart"/>
      <w:r>
        <w:t>Большесырский</w:t>
      </w:r>
      <w:proofErr w:type="spellEnd"/>
      <w:r>
        <w:t xml:space="preserve"> сельсовет  образовался в 1920 году.</w:t>
      </w:r>
    </w:p>
    <w:p w:rsidR="00312472" w:rsidRDefault="00312472" w:rsidP="00312472">
      <w:pPr>
        <w:widowControl w:val="0"/>
        <w:ind w:firstLine="900"/>
        <w:jc w:val="both"/>
      </w:pPr>
      <w:proofErr w:type="spellStart"/>
      <w:r>
        <w:t>Большесырский</w:t>
      </w:r>
      <w:proofErr w:type="spellEnd"/>
      <w:r>
        <w:t xml:space="preserve"> сельсовет является самостоятельным муниципальным образованием, находящимся в границах Балахтинского района  Красноярского края.</w:t>
      </w:r>
    </w:p>
    <w:p w:rsidR="00312472" w:rsidRDefault="00312472" w:rsidP="00312472">
      <w:pPr>
        <w:widowControl w:val="0"/>
        <w:ind w:firstLine="900"/>
        <w:jc w:val="both"/>
      </w:pPr>
      <w:r>
        <w:t xml:space="preserve">Муниципальное образование </w:t>
      </w:r>
      <w:proofErr w:type="spellStart"/>
      <w:r>
        <w:t>Большесырский</w:t>
      </w:r>
      <w:proofErr w:type="spellEnd"/>
      <w:r>
        <w:t xml:space="preserve"> сельсовет расположен в северо-западной части Балахтинского района. </w:t>
      </w:r>
      <w:proofErr w:type="gramStart"/>
      <w:r>
        <w:t xml:space="preserve">Территория сельсовета составляет  </w:t>
      </w:r>
      <w:smartTag w:uri="urn:schemas-microsoft-com:office:smarttags" w:element="metricconverter">
        <w:smartTagPr>
          <w:attr w:name="ProductID" w:val="62314,28 га"/>
        </w:smartTagPr>
        <w:r>
          <w:t>62314,28 га</w:t>
        </w:r>
      </w:smartTag>
      <w:r>
        <w:t xml:space="preserve">, в том числе: территория села Большие Сыры - </w:t>
      </w:r>
      <w:smartTag w:uri="urn:schemas-microsoft-com:office:smarttags" w:element="metricconverter">
        <w:smartTagPr>
          <w:attr w:name="ProductID" w:val="86 га"/>
        </w:smartTagPr>
        <w:r>
          <w:t>86 га</w:t>
        </w:r>
      </w:smartTag>
      <w:r>
        <w:t xml:space="preserve">, сельхозугодия – </w:t>
      </w:r>
      <w:smartTag w:uri="urn:schemas-microsoft-com:office:smarttags" w:element="metricconverter">
        <w:smartTagPr>
          <w:attr w:name="ProductID" w:val="34,9 га"/>
        </w:smartTagPr>
        <w:r>
          <w:t>34,9 га</w:t>
        </w:r>
      </w:smartTag>
      <w:r>
        <w:t xml:space="preserve">; деревня Малые Сыры – </w:t>
      </w:r>
      <w:smartTag w:uri="urn:schemas-microsoft-com:office:smarttags" w:element="metricconverter">
        <w:smartTagPr>
          <w:attr w:name="ProductID" w:val="18 га"/>
        </w:smartTagPr>
        <w:r>
          <w:t>18 га</w:t>
        </w:r>
      </w:smartTag>
      <w:r>
        <w:t xml:space="preserve">,  сельхозугодия – </w:t>
      </w:r>
      <w:smartTag w:uri="urn:schemas-microsoft-com:office:smarttags" w:element="metricconverter">
        <w:smartTagPr>
          <w:attr w:name="ProductID" w:val="10,4 га"/>
        </w:smartTagPr>
        <w:r>
          <w:t>10,4 га</w:t>
        </w:r>
      </w:smartTag>
      <w:r>
        <w:t xml:space="preserve">;  деревня </w:t>
      </w:r>
      <w:proofErr w:type="spellStart"/>
      <w:r>
        <w:t>Виленка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41 га"/>
        </w:smartTagPr>
        <w:r>
          <w:t>41 га</w:t>
        </w:r>
      </w:smartTag>
      <w:r>
        <w:t xml:space="preserve">, сельхозугодия – </w:t>
      </w:r>
      <w:smartTag w:uri="urn:schemas-microsoft-com:office:smarttags" w:element="metricconverter">
        <w:smartTagPr>
          <w:attr w:name="ProductID" w:val="23,2 га"/>
        </w:smartTagPr>
        <w:r>
          <w:t>23,2 га</w:t>
        </w:r>
      </w:smartTag>
      <w:r>
        <w:t>.</w:t>
      </w:r>
      <w:proofErr w:type="gramEnd"/>
    </w:p>
    <w:p w:rsidR="00312472" w:rsidRDefault="00312472" w:rsidP="00312472">
      <w:pPr>
        <w:widowControl w:val="0"/>
        <w:ind w:firstLine="900"/>
        <w:jc w:val="both"/>
      </w:pPr>
      <w:r>
        <w:t xml:space="preserve">Сельсовет граничит на севере - с </w:t>
      </w:r>
      <w:proofErr w:type="spellStart"/>
      <w:r>
        <w:t>Козульским</w:t>
      </w:r>
      <w:proofErr w:type="spellEnd"/>
      <w:r>
        <w:t xml:space="preserve"> районом,  на востоке – с совхозом «</w:t>
      </w:r>
      <w:proofErr w:type="spellStart"/>
      <w:r>
        <w:t>Огурский</w:t>
      </w:r>
      <w:proofErr w:type="spellEnd"/>
      <w:r>
        <w:t xml:space="preserve">»,  на юге – с </w:t>
      </w:r>
      <w:proofErr w:type="spellStart"/>
      <w:r>
        <w:t>Балахтинским</w:t>
      </w:r>
      <w:proofErr w:type="spellEnd"/>
      <w:r>
        <w:t xml:space="preserve"> поссоветом, на западе – с </w:t>
      </w:r>
      <w:proofErr w:type="spellStart"/>
      <w:r>
        <w:t>Еловским</w:t>
      </w:r>
      <w:proofErr w:type="spellEnd"/>
      <w:r>
        <w:t xml:space="preserve"> сельсоветом.</w:t>
      </w:r>
    </w:p>
    <w:p w:rsidR="00312472" w:rsidRDefault="00312472" w:rsidP="00312472">
      <w:pPr>
        <w:widowControl w:val="0"/>
        <w:ind w:firstLine="900"/>
        <w:jc w:val="both"/>
      </w:pPr>
      <w:r>
        <w:t xml:space="preserve">Климатический пояс, в котором расположен </w:t>
      </w:r>
      <w:proofErr w:type="spellStart"/>
      <w:r>
        <w:t>Большесырский</w:t>
      </w:r>
      <w:proofErr w:type="spellEnd"/>
      <w:r>
        <w:t xml:space="preserve"> сельсовет, резко континентальный. По данным метеорологической станции, среднегодовая температура воздуха оставляет (-)1 градус, в зимний период – (-)15,5 градусов, в летний период – (+)9 градусов. Продолжительность безморозного периода – 114 дней, осадки – апрель-май – </w:t>
      </w:r>
      <w:smartTag w:uri="urn:schemas-microsoft-com:office:smarttags" w:element="metricconverter">
        <w:smartTagPr>
          <w:attr w:name="ProductID" w:val="332 мм"/>
        </w:smartTagPr>
        <w:r>
          <w:t>332 мм</w:t>
        </w:r>
      </w:smartTag>
      <w:r>
        <w:t xml:space="preserve">. Средняя толщина снежного покрова – </w:t>
      </w:r>
      <w:smartTag w:uri="urn:schemas-microsoft-com:office:smarttags" w:element="metricconverter">
        <w:smartTagPr>
          <w:attr w:name="ProductID" w:val="24 см"/>
        </w:smartTagPr>
        <w:r>
          <w:t>24 см</w:t>
        </w:r>
      </w:smartTag>
      <w:r>
        <w:t xml:space="preserve">. Чрезвычайно морозными выдались зимы 2011, 2012 </w:t>
      </w:r>
      <w:proofErr w:type="spellStart"/>
      <w:proofErr w:type="gramStart"/>
      <w:r>
        <w:t>гг</w:t>
      </w:r>
      <w:proofErr w:type="spellEnd"/>
      <w:proofErr w:type="gramEnd"/>
      <w:r>
        <w:t>, когда температура в декабре и январе держалась в пределах 40-45 градусов.</w:t>
      </w:r>
    </w:p>
    <w:p w:rsidR="00312472" w:rsidRDefault="00312472" w:rsidP="00312472">
      <w:pPr>
        <w:widowControl w:val="0"/>
        <w:ind w:firstLine="900"/>
        <w:jc w:val="both"/>
      </w:pPr>
      <w:r>
        <w:t xml:space="preserve">Среднегодовая численность постоянно проживающего населения на 1 января 2013 года составляет 838 человек.  </w:t>
      </w:r>
    </w:p>
    <w:p w:rsidR="00312472" w:rsidRDefault="00312472" w:rsidP="00312472">
      <w:pPr>
        <w:widowControl w:val="0"/>
        <w:ind w:firstLine="900"/>
        <w:jc w:val="both"/>
      </w:pPr>
      <w:proofErr w:type="gramStart"/>
      <w:r>
        <w:t>Национальный состав населения: русские, немцы, чуваши, украинцы, мордва, белорусы, татары, литовцы.</w:t>
      </w:r>
      <w:proofErr w:type="gramEnd"/>
    </w:p>
    <w:p w:rsidR="00312472" w:rsidRDefault="00312472" w:rsidP="00312472">
      <w:pPr>
        <w:widowControl w:val="0"/>
        <w:jc w:val="both"/>
      </w:pPr>
      <w:r>
        <w:t xml:space="preserve">              В состав территории сельсовета входят населенные пункты: село Большие Сыры, деревня Малые Сыры, деревня </w:t>
      </w:r>
      <w:proofErr w:type="spellStart"/>
      <w:r>
        <w:t>Виленка</w:t>
      </w:r>
      <w:proofErr w:type="spellEnd"/>
      <w:r>
        <w:t xml:space="preserve">. Административным центром </w:t>
      </w:r>
      <w:proofErr w:type="spellStart"/>
      <w:r>
        <w:t>Большесырского</w:t>
      </w:r>
      <w:proofErr w:type="spellEnd"/>
      <w:r>
        <w:t xml:space="preserve"> сельсовета является село Большие Сыры.</w:t>
      </w:r>
    </w:p>
    <w:p w:rsidR="00312472" w:rsidRDefault="00312472" w:rsidP="00312472">
      <w:pPr>
        <w:widowControl w:val="0"/>
        <w:jc w:val="both"/>
      </w:pPr>
      <w:r>
        <w:t xml:space="preserve">              Удаленность административного центра </w:t>
      </w:r>
      <w:proofErr w:type="spellStart"/>
      <w:r>
        <w:t>Большесырского</w:t>
      </w:r>
      <w:proofErr w:type="spellEnd"/>
      <w:r>
        <w:t xml:space="preserve"> сельсовета от районного центра, расположенного в п. Балахта составляет </w:t>
      </w:r>
      <w:smartTag w:uri="urn:schemas-microsoft-com:office:smarttags" w:element="metricconverter">
        <w:smartTagPr>
          <w:attr w:name="ProductID" w:val="22 км"/>
        </w:smartTagPr>
        <w:r>
          <w:t>22 км</w:t>
        </w:r>
      </w:smartTag>
      <w:r>
        <w:t>.</w:t>
      </w:r>
    </w:p>
    <w:p w:rsidR="00312472" w:rsidRDefault="00312472" w:rsidP="00312472">
      <w:pPr>
        <w:widowControl w:val="0"/>
        <w:ind w:firstLine="900"/>
        <w:jc w:val="both"/>
      </w:pPr>
      <w:r>
        <w:t xml:space="preserve">Связь с краевым центром осуществляется по автодороге федерального значения «Енисей». Ближайшая железнодорожная станция Ужур расположена на расстоянии </w:t>
      </w:r>
      <w:smartTag w:uri="urn:schemas-microsoft-com:office:smarttags" w:element="metricconverter">
        <w:smartTagPr>
          <w:attr w:name="ProductID" w:val="120 км"/>
        </w:smartTagPr>
        <w:r>
          <w:t>120 км</w:t>
        </w:r>
      </w:smartTag>
      <w:r>
        <w:t xml:space="preserve"> от районного центра. </w:t>
      </w:r>
    </w:p>
    <w:p w:rsidR="00312472" w:rsidRDefault="00312472" w:rsidP="00312472">
      <w:pPr>
        <w:widowControl w:val="0"/>
        <w:ind w:firstLine="900"/>
        <w:jc w:val="both"/>
      </w:pPr>
      <w:r>
        <w:t>Территория сельсовета богата природными ресурсами. Запасы полезных ископаемых составляют:  уголь бурый – 1464,6 млн. тонн, цеолиты – 599 млн. тонн.</w:t>
      </w:r>
    </w:p>
    <w:p w:rsidR="00312472" w:rsidRDefault="00312472" w:rsidP="00312472">
      <w:pPr>
        <w:widowControl w:val="0"/>
        <w:ind w:firstLine="900"/>
        <w:jc w:val="both"/>
      </w:pPr>
      <w:r>
        <w:t xml:space="preserve">Район расположен в пределах уникального Канско-Ачинского угольного бассейна. В настоящее время разведано </w:t>
      </w:r>
      <w:proofErr w:type="spellStart"/>
      <w:r>
        <w:t>Большесырское</w:t>
      </w:r>
      <w:proofErr w:type="spellEnd"/>
      <w:r>
        <w:t xml:space="preserve"> месторождение бурого угля с запасами угля 194 млн. тонн. Уголь </w:t>
      </w:r>
      <w:proofErr w:type="spellStart"/>
      <w:r>
        <w:t>Большесырского</w:t>
      </w:r>
      <w:proofErr w:type="spellEnd"/>
      <w:r>
        <w:t xml:space="preserve"> месторождения по качеству является лучшим среди известных бурых углей.</w:t>
      </w:r>
    </w:p>
    <w:p w:rsidR="00312472" w:rsidRDefault="00312472" w:rsidP="00312472">
      <w:pPr>
        <w:widowControl w:val="0"/>
        <w:jc w:val="both"/>
      </w:pPr>
      <w:r>
        <w:t xml:space="preserve">             Территория  богата дикоросами – грибы, ягоды, папоротник, которые могут быть переработаны и реализованы  населению. Все сырье является экологически чистым.</w:t>
      </w:r>
    </w:p>
    <w:p w:rsidR="00C2660A" w:rsidRDefault="00C2660A" w:rsidP="00C2660A">
      <w:pPr>
        <w:widowControl w:val="0"/>
        <w:ind w:firstLine="900"/>
        <w:jc w:val="both"/>
      </w:pPr>
      <w:r>
        <w:t xml:space="preserve">На территории </w:t>
      </w:r>
      <w:proofErr w:type="spellStart"/>
      <w:r>
        <w:t>Большесырского</w:t>
      </w:r>
      <w:proofErr w:type="spellEnd"/>
      <w:r>
        <w:t xml:space="preserve"> сельсовета осуществляют деятельность организации и учреждения:  ООО «</w:t>
      </w:r>
      <w:proofErr w:type="spellStart"/>
      <w:r>
        <w:t>Сибуголь</w:t>
      </w:r>
      <w:proofErr w:type="spellEnd"/>
      <w:r>
        <w:t>», ООО «</w:t>
      </w:r>
      <w:proofErr w:type="spellStart"/>
      <w:r>
        <w:t>ИнвестТрансСтрой</w:t>
      </w:r>
      <w:proofErr w:type="spellEnd"/>
      <w:r>
        <w:t>»,</w:t>
      </w:r>
      <w:r w:rsidRPr="002C6C5D">
        <w:rPr>
          <w:b/>
        </w:rPr>
        <w:t xml:space="preserve"> </w:t>
      </w:r>
      <w:r w:rsidRPr="002C6C5D">
        <w:rPr>
          <w:szCs w:val="28"/>
        </w:rPr>
        <w:t>ООО «</w:t>
      </w:r>
      <w:proofErr w:type="spellStart"/>
      <w:r w:rsidRPr="002C6C5D">
        <w:rPr>
          <w:szCs w:val="28"/>
        </w:rPr>
        <w:t>Большесырское</w:t>
      </w:r>
      <w:proofErr w:type="spellEnd"/>
      <w:r w:rsidRPr="002C6C5D">
        <w:rPr>
          <w:szCs w:val="28"/>
        </w:rPr>
        <w:t>»</w:t>
      </w:r>
      <w:r>
        <w:rPr>
          <w:szCs w:val="28"/>
        </w:rPr>
        <w:t>,</w:t>
      </w:r>
      <w:r>
        <w:t xml:space="preserve"> МБОУ «</w:t>
      </w:r>
      <w:proofErr w:type="spellStart"/>
      <w:r>
        <w:t>Большесырская</w:t>
      </w:r>
      <w:proofErr w:type="spellEnd"/>
      <w:r>
        <w:t xml:space="preserve">  средняя общеобразовательная школа», МБДОУ </w:t>
      </w:r>
      <w:proofErr w:type="spellStart"/>
      <w:r>
        <w:t>Большесырский</w:t>
      </w:r>
      <w:proofErr w:type="spellEnd"/>
      <w:r>
        <w:t xml:space="preserve"> детский сад, МБУК «</w:t>
      </w:r>
      <w:proofErr w:type="spellStart"/>
      <w:r>
        <w:t>Большесырский</w:t>
      </w:r>
      <w:proofErr w:type="spellEnd"/>
      <w:r>
        <w:t xml:space="preserve"> СКСДЦ», библиотека, ФАП, отделение узла связи. Градообразующим предприятием  является угольный разрез.</w:t>
      </w:r>
    </w:p>
    <w:p w:rsidR="00C2660A" w:rsidRDefault="00C2660A" w:rsidP="00C2660A">
      <w:pPr>
        <w:jc w:val="both"/>
      </w:pPr>
      <w:r>
        <w:t xml:space="preserve">              Предпринимательство представлено: ИП «Сорокин», ИП «</w:t>
      </w:r>
      <w:proofErr w:type="spellStart"/>
      <w:r>
        <w:t>Шунков</w:t>
      </w:r>
      <w:proofErr w:type="spellEnd"/>
      <w:r>
        <w:t>» - занимаются грузоперевозками, ИП «Чернин», ИП «</w:t>
      </w:r>
      <w:proofErr w:type="spellStart"/>
      <w:r>
        <w:t>Спирина</w:t>
      </w:r>
      <w:proofErr w:type="spellEnd"/>
      <w:r>
        <w:t>», ИП «</w:t>
      </w:r>
      <w:proofErr w:type="spellStart"/>
      <w:r>
        <w:t>Павлинич</w:t>
      </w:r>
      <w:proofErr w:type="spellEnd"/>
      <w:r>
        <w:t xml:space="preserve">»  - занимаются  торговлей, ИП «Терентьев» - занимается </w:t>
      </w:r>
      <w:proofErr w:type="spellStart"/>
      <w:r>
        <w:t>шиномонтажом</w:t>
      </w:r>
      <w:proofErr w:type="spellEnd"/>
      <w:r>
        <w:t>.</w:t>
      </w:r>
    </w:p>
    <w:p w:rsidR="00312472" w:rsidRDefault="00312472" w:rsidP="00312472">
      <w:pPr>
        <w:jc w:val="center"/>
      </w:pPr>
    </w:p>
    <w:p w:rsidR="0022230D" w:rsidRDefault="00312472" w:rsidP="00312472">
      <w:r>
        <w:t xml:space="preserve">На территории имеются возможности реализации национальных проектов, </w:t>
      </w:r>
      <w:proofErr w:type="spellStart"/>
      <w:r>
        <w:t>грантовых</w:t>
      </w:r>
      <w:proofErr w:type="spellEnd"/>
      <w:r>
        <w:t xml:space="preserve"> программ, получения государственной поддержки по основным приоритетам политики края, развития малого и среднего б</w:t>
      </w:r>
      <w:r w:rsidR="00A81007">
        <w:t>изнеса.</w:t>
      </w:r>
    </w:p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12472"/>
    <w:rsid w:val="0022230D"/>
    <w:rsid w:val="00312472"/>
    <w:rsid w:val="00487571"/>
    <w:rsid w:val="004E5E5A"/>
    <w:rsid w:val="00817841"/>
    <w:rsid w:val="00873308"/>
    <w:rsid w:val="00A81007"/>
    <w:rsid w:val="00C2660A"/>
    <w:rsid w:val="00D0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siri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2016-07-22T05:19:00Z</dcterms:created>
  <dcterms:modified xsi:type="dcterms:W3CDTF">2016-08-15T06:58:00Z</dcterms:modified>
</cp:coreProperties>
</file>