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9" w:rsidRDefault="00AB4F89" w:rsidP="00AB4F89">
      <w:pPr>
        <w:jc w:val="both"/>
        <w:rPr>
          <w:b/>
          <w:sz w:val="24"/>
          <w:szCs w:val="24"/>
        </w:rPr>
      </w:pPr>
    </w:p>
    <w:p w:rsidR="00AB4F89" w:rsidRDefault="00AB4F89" w:rsidP="00AB4F89">
      <w:pPr>
        <w:ind w:right="-1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 КРАЙ    БАЛАХТИНСКИЙ РАЙОН</w:t>
      </w:r>
    </w:p>
    <w:p w:rsidR="00AB4F89" w:rsidRDefault="00AB4F89" w:rsidP="00AB4F89">
      <w:pPr>
        <w:ind w:right="-172"/>
        <w:jc w:val="center"/>
        <w:rPr>
          <w:b/>
          <w:sz w:val="24"/>
          <w:szCs w:val="24"/>
        </w:rPr>
      </w:pPr>
    </w:p>
    <w:p w:rsidR="00AB4F89" w:rsidRDefault="00AB4F89" w:rsidP="00AB4F89">
      <w:pPr>
        <w:ind w:right="-1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Большесырский сельский Совет депутатов</w:t>
      </w:r>
    </w:p>
    <w:p w:rsidR="00AB4F89" w:rsidRDefault="00AB4F89" w:rsidP="00AB4F89">
      <w:pPr>
        <w:ind w:right="-172"/>
        <w:jc w:val="center"/>
        <w:rPr>
          <w:b/>
          <w:sz w:val="24"/>
          <w:szCs w:val="24"/>
        </w:rPr>
      </w:pPr>
    </w:p>
    <w:p w:rsidR="00AB4F89" w:rsidRDefault="00AB4F89" w:rsidP="00AB4F89">
      <w:pPr>
        <w:ind w:right="-1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B4F89" w:rsidRDefault="00AB4F89" w:rsidP="00AB4F89">
      <w:pPr>
        <w:ind w:right="-172"/>
        <w:jc w:val="both"/>
        <w:rPr>
          <w:sz w:val="24"/>
          <w:szCs w:val="24"/>
        </w:rPr>
      </w:pPr>
    </w:p>
    <w:p w:rsidR="00AB4F89" w:rsidRDefault="00AB4F89" w:rsidP="00AB4F89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26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                         с.Большие Сыры                             № 31-110 р</w:t>
      </w:r>
    </w:p>
    <w:p w:rsidR="00AB4F89" w:rsidRDefault="00AB4F89" w:rsidP="00AB4F89">
      <w:pPr>
        <w:jc w:val="both"/>
        <w:rPr>
          <w:sz w:val="24"/>
          <w:szCs w:val="24"/>
        </w:rPr>
      </w:pPr>
    </w:p>
    <w:p w:rsidR="00AB4F89" w:rsidRDefault="00AB4F89" w:rsidP="00AB4F8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Об утверждении Порядка размещения </w:t>
      </w:r>
      <w:r>
        <w:rPr>
          <w:sz w:val="24"/>
          <w:szCs w:val="24"/>
        </w:rPr>
        <w:t>на официальном сайте администрации Большесырского сельсовета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сведений</w:t>
      </w:r>
      <w:r>
        <w:rPr>
          <w:sz w:val="24"/>
          <w:szCs w:val="24"/>
        </w:rPr>
        <w:t xml:space="preserve"> об источниках получения средств, за счет которых совершенна сделка, </w:t>
      </w:r>
      <w:r>
        <w:rPr>
          <w:iCs/>
          <w:sz w:val="24"/>
          <w:szCs w:val="24"/>
        </w:rPr>
        <w:t xml:space="preserve">представленных лицами, замещающими муниципальные должности на постоянной основе и муниципальными служащими </w:t>
      </w:r>
    </w:p>
    <w:p w:rsidR="00AB4F89" w:rsidRDefault="00AB4F89" w:rsidP="00AB4F89">
      <w:pPr>
        <w:autoSpaceDE w:val="0"/>
        <w:autoSpaceDN w:val="0"/>
        <w:adjustRightInd w:val="0"/>
        <w:ind w:right="4535"/>
        <w:jc w:val="both"/>
        <w:rPr>
          <w:sz w:val="24"/>
          <w:szCs w:val="24"/>
        </w:rPr>
      </w:pPr>
    </w:p>
    <w:p w:rsidR="00AB4F89" w:rsidRDefault="00AB4F89" w:rsidP="00AB4F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В соответствии со </w:t>
      </w:r>
      <w:hyperlink r:id="rId7" w:history="1">
        <w:r>
          <w:rPr>
            <w:rStyle w:val="a3"/>
            <w:sz w:val="24"/>
            <w:szCs w:val="24"/>
          </w:rPr>
          <w:t>статьей  8</w:t>
        </w:r>
      </w:hyperlink>
      <w:r>
        <w:rPr>
          <w:sz w:val="24"/>
          <w:szCs w:val="24"/>
        </w:rPr>
        <w:t xml:space="preserve">.1 Федерального закона от 25.12.2008   №273-ФЗ «О противодействии коррупции»,  статей 3 Федерального закона       от 03.12.2012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>
          <w:rPr>
            <w:rStyle w:val="a3"/>
            <w:iCs/>
            <w:sz w:val="24"/>
            <w:szCs w:val="24"/>
          </w:rPr>
          <w:t>Законом</w:t>
        </w:r>
      </w:hyperlink>
      <w:r>
        <w:rPr>
          <w:iCs/>
          <w:sz w:val="24"/>
          <w:szCs w:val="24"/>
        </w:rPr>
        <w:t xml:space="preserve"> Красноярского края от 07.06.2009  №8-3542 «</w:t>
      </w:r>
      <w:r>
        <w:rPr>
          <w:bCs/>
          <w:sz w:val="24"/>
          <w:szCs w:val="24"/>
        </w:rPr>
        <w:t xml:space="preserve">О представлении </w:t>
      </w:r>
      <w:r>
        <w:rPr>
          <w:sz w:val="24"/>
          <w:szCs w:val="24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>
        <w:rPr>
          <w:bCs/>
          <w:sz w:val="24"/>
          <w:szCs w:val="24"/>
        </w:rPr>
        <w:t>»</w:t>
      </w:r>
      <w:r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Законом Красноярского края от 07.07.2009 </w:t>
      </w:r>
      <w:hyperlink r:id="rId9" w:history="1">
        <w:r>
          <w:rPr>
            <w:rStyle w:val="a3"/>
            <w:sz w:val="24"/>
            <w:szCs w:val="24"/>
          </w:rPr>
          <w:t>№ 8-3610</w:t>
        </w:r>
      </w:hyperlink>
      <w:r>
        <w:rPr>
          <w:sz w:val="24"/>
          <w:szCs w:val="24"/>
        </w:rPr>
        <w:t xml:space="preserve"> «О противодействии коррупции в Красноярском крае», руководствуясь Уставом Большесырского сельсовета, Большесырский сельский Совет депутатов     </w:t>
      </w:r>
    </w:p>
    <w:p w:rsidR="00AB4F89" w:rsidRDefault="00AB4F89" w:rsidP="00AB4F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РЕШИЛ:</w:t>
      </w:r>
    </w:p>
    <w:p w:rsidR="00AB4F89" w:rsidRDefault="00AB4F89" w:rsidP="00AB4F8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B4F89" w:rsidRDefault="00AB4F89" w:rsidP="00AB4F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 Утвердить </w:t>
      </w:r>
      <w:r>
        <w:rPr>
          <w:iCs/>
          <w:sz w:val="24"/>
          <w:szCs w:val="24"/>
        </w:rPr>
        <w:t xml:space="preserve">Порядок размещения  на официальном сайте администрации Большесырского сельсовета сведений </w:t>
      </w:r>
      <w:r>
        <w:rPr>
          <w:sz w:val="24"/>
          <w:szCs w:val="24"/>
        </w:rPr>
        <w:t>об источниках получения средств, за счет которых совершенна сделка, представленных лицами, замещающими муниципальные должности на постоянной основе и муниципальными служащими, согласно приложению к настоящему решению.</w:t>
      </w:r>
    </w:p>
    <w:p w:rsidR="00AB4F89" w:rsidRDefault="00AB4F89" w:rsidP="00AB4F89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решения возложить на заместителя главы администрации Л.М.Неделькину.</w:t>
      </w:r>
    </w:p>
    <w:p w:rsidR="00AB4F89" w:rsidRDefault="00AB4F89" w:rsidP="00AB4F89">
      <w:pPr>
        <w:pStyle w:val="ConsPlusNormal"/>
        <w:spacing w:line="218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дня, следующего за днем его официального опубликования в газете «Сельский вестник».</w:t>
      </w:r>
    </w:p>
    <w:p w:rsidR="00AB4F89" w:rsidRDefault="00AB4F89" w:rsidP="00AB4F89">
      <w:pPr>
        <w:spacing w:line="218" w:lineRule="auto"/>
        <w:ind w:left="-360" w:right="-467"/>
        <w:jc w:val="both"/>
        <w:rPr>
          <w:sz w:val="24"/>
          <w:szCs w:val="24"/>
        </w:rPr>
      </w:pPr>
    </w:p>
    <w:p w:rsidR="00AB4F89" w:rsidRDefault="00AB4F89" w:rsidP="00AB4F89">
      <w:pPr>
        <w:spacing w:line="218" w:lineRule="auto"/>
        <w:ind w:left="-360" w:right="-467"/>
        <w:jc w:val="both"/>
        <w:rPr>
          <w:sz w:val="24"/>
          <w:szCs w:val="24"/>
        </w:rPr>
      </w:pPr>
    </w:p>
    <w:p w:rsidR="00AB4F89" w:rsidRDefault="00AB4F89" w:rsidP="00AB4F89">
      <w:pPr>
        <w:spacing w:line="218" w:lineRule="auto"/>
        <w:ind w:left="-360" w:right="-467"/>
        <w:jc w:val="both"/>
        <w:rPr>
          <w:sz w:val="24"/>
          <w:szCs w:val="24"/>
        </w:rPr>
      </w:pPr>
    </w:p>
    <w:p w:rsidR="00AB4F89" w:rsidRDefault="00AB4F89" w:rsidP="00AB4F89">
      <w:pPr>
        <w:spacing w:line="218" w:lineRule="auto"/>
        <w:ind w:left="-360" w:right="-467"/>
        <w:jc w:val="both"/>
        <w:rPr>
          <w:sz w:val="24"/>
          <w:szCs w:val="24"/>
        </w:rPr>
      </w:pPr>
    </w:p>
    <w:p w:rsidR="00AB4F89" w:rsidRDefault="00AB4F89" w:rsidP="00AB4F89">
      <w:pPr>
        <w:spacing w:line="218" w:lineRule="auto"/>
        <w:ind w:left="-360" w:right="-467"/>
        <w:jc w:val="both"/>
        <w:rPr>
          <w:sz w:val="24"/>
          <w:szCs w:val="24"/>
        </w:rPr>
      </w:pPr>
    </w:p>
    <w:p w:rsidR="00AB4F89" w:rsidRDefault="00AB4F89" w:rsidP="00AB4F89">
      <w:pPr>
        <w:spacing w:line="218" w:lineRule="auto"/>
        <w:ind w:left="-360" w:right="-467"/>
        <w:jc w:val="both"/>
        <w:rPr>
          <w:sz w:val="24"/>
          <w:szCs w:val="24"/>
        </w:rPr>
      </w:pPr>
    </w:p>
    <w:p w:rsidR="00AB4F89" w:rsidRDefault="00AB4F89" w:rsidP="00AB4F89">
      <w:pPr>
        <w:spacing w:line="218" w:lineRule="auto"/>
        <w:ind w:left="-360" w:right="-467"/>
        <w:jc w:val="both"/>
        <w:rPr>
          <w:sz w:val="24"/>
          <w:szCs w:val="24"/>
        </w:rPr>
      </w:pPr>
    </w:p>
    <w:p w:rsidR="00AB4F89" w:rsidRDefault="00AB4F89" w:rsidP="00AB4F89">
      <w:pPr>
        <w:spacing w:line="218" w:lineRule="auto"/>
        <w:ind w:right="-5"/>
        <w:jc w:val="center"/>
        <w:rPr>
          <w:i/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             В.Ф.Неделькин</w:t>
      </w:r>
    </w:p>
    <w:p w:rsidR="00AB4F89" w:rsidRDefault="00AB4F89" w:rsidP="00AB4F89">
      <w:pPr>
        <w:jc w:val="both"/>
        <w:rPr>
          <w:i/>
          <w:sz w:val="24"/>
          <w:szCs w:val="24"/>
        </w:rPr>
      </w:pPr>
    </w:p>
    <w:p w:rsidR="00AB4F89" w:rsidRDefault="00AB4F89" w:rsidP="00AB4F8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Приложение к решению от  26.03.2014 г.  № 31-110 р</w:t>
      </w:r>
    </w:p>
    <w:p w:rsidR="00AB4F89" w:rsidRDefault="00AB4F89" w:rsidP="00AB4F89">
      <w:pPr>
        <w:jc w:val="both"/>
        <w:rPr>
          <w:i/>
          <w:sz w:val="24"/>
          <w:szCs w:val="24"/>
        </w:rPr>
      </w:pPr>
    </w:p>
    <w:p w:rsidR="00AB4F89" w:rsidRDefault="00AB4F89" w:rsidP="00AB4F89">
      <w:pPr>
        <w:tabs>
          <w:tab w:val="left" w:pos="9355"/>
        </w:tabs>
        <w:ind w:right="-1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ПОРЯДОК</w:t>
      </w:r>
    </w:p>
    <w:p w:rsidR="00AB4F89" w:rsidRDefault="00AB4F89" w:rsidP="00AB4F89">
      <w:pPr>
        <w:tabs>
          <w:tab w:val="left" w:pos="9355"/>
        </w:tabs>
        <w:ind w:right="-1"/>
        <w:jc w:val="center"/>
        <w:rPr>
          <w:sz w:val="24"/>
          <w:szCs w:val="24"/>
        </w:rPr>
      </w:pPr>
      <w:r>
        <w:rPr>
          <w:iCs/>
          <w:sz w:val="24"/>
          <w:szCs w:val="24"/>
        </w:rPr>
        <w:t xml:space="preserve">размещения  на официальном сайте администрации Большесырского сельсовета сведений </w:t>
      </w:r>
      <w:r>
        <w:rPr>
          <w:sz w:val="24"/>
          <w:szCs w:val="24"/>
        </w:rPr>
        <w:t>об источниках получения средств, за счет которых совершенна сделка представленных лицами, замещающими муниципальные должности на постоянной основе и муниципальными служащими</w:t>
      </w:r>
    </w:p>
    <w:p w:rsidR="00AB4F89" w:rsidRDefault="00AB4F89" w:rsidP="00AB4F8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B4F89" w:rsidRDefault="00AB4F89" w:rsidP="00AB4F89">
      <w:pPr>
        <w:pStyle w:val="ConsPlusTitle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1. Настоящим порядком регулируется исполнение обязанностей представителя нанимателя (работодателя) по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размещению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администрации Большесырского сельсовета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сведений  </w:t>
      </w:r>
      <w:r>
        <w:rPr>
          <w:rFonts w:ascii="Times New Roman" w:hAnsi="Times New Roman" w:cs="Times New Roman"/>
          <w:b w:val="0"/>
          <w:sz w:val="24"/>
          <w:szCs w:val="24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 на постоянной основе,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 (далее – источники расходов).</w:t>
      </w:r>
    </w:p>
    <w:p w:rsidR="00AB4F89" w:rsidRDefault="00AB4F89" w:rsidP="00AB4F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 официальном сайте администрации Большесырского сельсовета размещаются </w:t>
      </w:r>
      <w:r>
        <w:rPr>
          <w:color w:val="000000"/>
          <w:sz w:val="24"/>
          <w:szCs w:val="24"/>
        </w:rPr>
        <w:t xml:space="preserve"> сведения об источниках расходов </w:t>
      </w:r>
      <w:r>
        <w:rPr>
          <w:iCs/>
          <w:sz w:val="24"/>
          <w:szCs w:val="24"/>
        </w:rPr>
        <w:t xml:space="preserve">лиц, замещающих муниципальную должность на постоянной основе и муниципальных служащих, </w:t>
      </w:r>
      <w:r>
        <w:rPr>
          <w:sz w:val="24"/>
          <w:szCs w:val="24"/>
        </w:rPr>
        <w:t>замещающих должности муниципальной службы высшей, главной, ведущей, старшей группы</w:t>
      </w:r>
      <w:r>
        <w:rPr>
          <w:color w:val="000000"/>
          <w:sz w:val="24"/>
          <w:szCs w:val="24"/>
        </w:rPr>
        <w:t xml:space="preserve">, депутатов, их супруг (супругов), </w:t>
      </w:r>
      <w:r>
        <w:rPr>
          <w:sz w:val="24"/>
          <w:szCs w:val="24"/>
        </w:rPr>
        <w:t xml:space="preserve">представленные в соответствии с Федеральным </w:t>
      </w:r>
      <w:hyperlink r:id="rId10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доходам».</w:t>
      </w:r>
    </w:p>
    <w:p w:rsidR="00AB4F89" w:rsidRDefault="00AB4F89" w:rsidP="00AB4F89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В размещаемых на официальном сайте сведениях о расходах запрещается указывать:</w:t>
      </w:r>
    </w:p>
    <w:p w:rsidR="00AB4F89" w:rsidRDefault="00AB4F89" w:rsidP="00AB4F89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3.1. иные сведения о расходах лиц,  указанных в </w:t>
      </w:r>
      <w:hyperlink r:id="rId11" w:history="1">
        <w:r>
          <w:rPr>
            <w:rStyle w:val="a3"/>
            <w:sz w:val="24"/>
            <w:szCs w:val="24"/>
          </w:rPr>
          <w:t xml:space="preserve">пункте </w:t>
        </w:r>
      </w:hyperlink>
      <w:r>
        <w:rPr>
          <w:sz w:val="24"/>
          <w:szCs w:val="24"/>
        </w:rPr>
        <w:t xml:space="preserve">2 настоящего Порядка, кроме сведений, указанных в </w:t>
      </w:r>
      <w:hyperlink r:id="rId12" w:history="1">
        <w:r>
          <w:rPr>
            <w:rStyle w:val="a3"/>
            <w:sz w:val="24"/>
            <w:szCs w:val="24"/>
          </w:rPr>
          <w:t xml:space="preserve">пункте </w:t>
        </w:r>
      </w:hyperlink>
      <w:r>
        <w:rPr>
          <w:sz w:val="24"/>
          <w:szCs w:val="24"/>
        </w:rPr>
        <w:t>1 настоящего Порядка;</w:t>
      </w:r>
    </w:p>
    <w:p w:rsidR="00AB4F89" w:rsidRDefault="00AB4F89" w:rsidP="00AB4F89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3.2. персональные данные супруги (супруга), детей и иных членов семьи лиц, указанных в пункте  2 настоящего Порядка;</w:t>
      </w:r>
    </w:p>
    <w:p w:rsidR="00AB4F89" w:rsidRDefault="00AB4F89" w:rsidP="00AB4F89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3" w:history="1">
        <w:r>
          <w:rPr>
            <w:rStyle w:val="a3"/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 настоящего Порядка;</w:t>
      </w:r>
    </w:p>
    <w:p w:rsidR="00AB4F89" w:rsidRDefault="00AB4F89" w:rsidP="00AB4F8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4" w:history="1">
        <w:r>
          <w:rPr>
            <w:rStyle w:val="a3"/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 настоящего Порядка, на праве собственности;</w:t>
      </w:r>
    </w:p>
    <w:p w:rsidR="00AB4F89" w:rsidRDefault="00AB4F89" w:rsidP="00AB4F8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договоры (иные документы о приобретении права собственности);</w:t>
      </w:r>
    </w:p>
    <w:p w:rsidR="00AB4F89" w:rsidRDefault="00AB4F89" w:rsidP="00AB4F89">
      <w:pPr>
        <w:numPr>
          <w:ilvl w:val="1"/>
          <w:numId w:val="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AB4F89" w:rsidRDefault="00AB4F89" w:rsidP="00AB4F89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3.7. информацию, отнесенную к государственной тайне или являющуюся конфиденциальной.</w:t>
      </w:r>
    </w:p>
    <w:p w:rsidR="00AB4F89" w:rsidRDefault="00AB4F89" w:rsidP="00AB4F89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 Сведения на официальном сайте администрации Большесырского сельсовета размещаются заместителем главы администрации ежегодно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 14-дневный срок со дня истечения срока, установленного для их представления,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расходах.</w:t>
      </w:r>
    </w:p>
    <w:p w:rsidR="00AB4F89" w:rsidRDefault="00AB4F89" w:rsidP="00AB4F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AB4F89" w:rsidRDefault="00AB4F89" w:rsidP="00AB4F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случае если </w:t>
      </w:r>
      <w:r>
        <w:rPr>
          <w:iCs/>
          <w:sz w:val="24"/>
          <w:szCs w:val="24"/>
        </w:rPr>
        <w:t>лицо, замещающее муниципальную должность на постоянной основе</w:t>
      </w:r>
      <w:r>
        <w:rPr>
          <w:sz w:val="24"/>
          <w:szCs w:val="24"/>
        </w:rPr>
        <w:t xml:space="preserve"> вступило в должность,</w:t>
      </w:r>
      <w:r>
        <w:rPr>
          <w:iCs/>
          <w:sz w:val="24"/>
          <w:szCs w:val="24"/>
        </w:rPr>
        <w:t xml:space="preserve"> а </w:t>
      </w:r>
      <w:r>
        <w:rPr>
          <w:sz w:val="24"/>
          <w:szCs w:val="24"/>
        </w:rPr>
        <w:t xml:space="preserve">гражданин назначен на должность муниципальной службы после даты, установленной </w:t>
      </w:r>
      <w:r>
        <w:rPr>
          <w:color w:val="000000"/>
          <w:sz w:val="24"/>
          <w:szCs w:val="24"/>
        </w:rPr>
        <w:t xml:space="preserve">в статье 2 Закона </w:t>
      </w:r>
      <w:r>
        <w:rPr>
          <w:iCs/>
          <w:sz w:val="24"/>
          <w:szCs w:val="24"/>
        </w:rPr>
        <w:t>Красноярского края от 07.06.2009  № 8-3542 «</w:t>
      </w:r>
      <w:r>
        <w:rPr>
          <w:bCs/>
          <w:sz w:val="24"/>
          <w:szCs w:val="24"/>
        </w:rPr>
        <w:t xml:space="preserve">О представлении </w:t>
      </w:r>
      <w:r>
        <w:rPr>
          <w:sz w:val="24"/>
          <w:szCs w:val="24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>
        <w:rPr>
          <w:bCs/>
          <w:sz w:val="24"/>
          <w:szCs w:val="24"/>
        </w:rPr>
        <w:t xml:space="preserve">», </w:t>
      </w:r>
      <w:r>
        <w:rPr>
          <w:sz w:val="24"/>
          <w:szCs w:val="24"/>
        </w:rPr>
        <w:t>сведения об источниках расходов размещаются на официальном сайте администрации Большесырского сельсовета заместителем главы администрации  в срок не позднее 1 месяца со дня представления сведений о расходах.</w:t>
      </w:r>
    </w:p>
    <w:p w:rsidR="00AB4F89" w:rsidRDefault="00AB4F89" w:rsidP="00AB4F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В случае если </w:t>
      </w:r>
      <w:r>
        <w:rPr>
          <w:iCs/>
          <w:sz w:val="24"/>
          <w:szCs w:val="24"/>
        </w:rPr>
        <w:t>лицо, замещающее муниципальную должность на постоянной основе</w:t>
      </w:r>
      <w:r>
        <w:rPr>
          <w:sz w:val="24"/>
          <w:szCs w:val="24"/>
        </w:rPr>
        <w:t xml:space="preserve"> и муниципальный служащий представил(и)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администрации Большесырского сельсовета заместителем главы администрации в ближайший рабочий день после представления уточненных сведений.</w:t>
      </w:r>
    </w:p>
    <w:p w:rsidR="00AB4F89" w:rsidRDefault="00AB4F89" w:rsidP="00AB4F8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AB4F89" w:rsidRDefault="00AB4F89" w:rsidP="00AB4F89">
      <w:pPr>
        <w:jc w:val="both"/>
        <w:rPr>
          <w:i/>
          <w:sz w:val="24"/>
          <w:szCs w:val="24"/>
        </w:rPr>
      </w:pPr>
    </w:p>
    <w:p w:rsidR="00AB4F89" w:rsidRDefault="00AB4F89" w:rsidP="00AB4F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Приложение </w:t>
      </w:r>
      <w:r>
        <w:rPr>
          <w:iCs/>
          <w:sz w:val="22"/>
          <w:szCs w:val="22"/>
        </w:rPr>
        <w:t xml:space="preserve">к Порядку размещения на </w:t>
      </w:r>
    </w:p>
    <w:p w:rsidR="00AB4F89" w:rsidRDefault="00AB4F89" w:rsidP="00AB4F89">
      <w:pPr>
        <w:tabs>
          <w:tab w:val="left" w:pos="9355"/>
        </w:tabs>
        <w:ind w:right="-1"/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официальном сайте администрации Большесырского сельсовета</w:t>
      </w:r>
      <w:r>
        <w:rPr>
          <w:i/>
          <w:iCs/>
          <w:sz w:val="22"/>
          <w:szCs w:val="22"/>
        </w:rPr>
        <w:t xml:space="preserve"> </w:t>
      </w:r>
    </w:p>
    <w:p w:rsidR="00AB4F89" w:rsidRDefault="00AB4F89" w:rsidP="00AB4F89">
      <w:pPr>
        <w:tabs>
          <w:tab w:val="left" w:pos="9355"/>
        </w:tabs>
        <w:ind w:right="-1"/>
        <w:jc w:val="right"/>
        <w:rPr>
          <w:sz w:val="22"/>
          <w:szCs w:val="22"/>
        </w:rPr>
      </w:pPr>
      <w:r>
        <w:rPr>
          <w:iCs/>
          <w:sz w:val="22"/>
          <w:szCs w:val="22"/>
        </w:rPr>
        <w:t xml:space="preserve">сведений </w:t>
      </w:r>
      <w:r>
        <w:rPr>
          <w:sz w:val="22"/>
          <w:szCs w:val="22"/>
        </w:rPr>
        <w:t>об источниках получения средств, за счет которых</w:t>
      </w:r>
    </w:p>
    <w:p w:rsidR="00AB4F89" w:rsidRDefault="00AB4F89" w:rsidP="00AB4F89">
      <w:pPr>
        <w:tabs>
          <w:tab w:val="left" w:pos="9355"/>
        </w:tabs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совершена сделка, представленных лицами, </w:t>
      </w:r>
    </w:p>
    <w:p w:rsidR="00AB4F89" w:rsidRDefault="00AB4F89" w:rsidP="00AB4F89">
      <w:pPr>
        <w:tabs>
          <w:tab w:val="left" w:pos="9355"/>
        </w:tabs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замещающими муниципальные должности на </w:t>
      </w:r>
    </w:p>
    <w:p w:rsidR="00AB4F89" w:rsidRDefault="00AB4F89" w:rsidP="00AB4F89">
      <w:pPr>
        <w:tabs>
          <w:tab w:val="left" w:pos="9355"/>
        </w:tabs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постоянной основе и муниципальными служащими</w:t>
      </w:r>
    </w:p>
    <w:p w:rsidR="00AB4F89" w:rsidRDefault="00AB4F89" w:rsidP="00AB4F89">
      <w:pPr>
        <w:rPr>
          <w:sz w:val="22"/>
          <w:szCs w:val="22"/>
        </w:rPr>
        <w:sectPr w:rsidR="00AB4F89">
          <w:pgSz w:w="11906" w:h="16838"/>
          <w:pgMar w:top="899" w:right="850" w:bottom="851" w:left="1701" w:header="708" w:footer="708" w:gutter="0"/>
          <w:cols w:space="720"/>
        </w:sectPr>
      </w:pPr>
    </w:p>
    <w:p w:rsidR="00AB4F89" w:rsidRDefault="00AB4F89" w:rsidP="00AB4F89">
      <w:pPr>
        <w:tabs>
          <w:tab w:val="lef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об источниках получения средств, за счет которых совершена сделка,  представленные лицами,</w:t>
      </w:r>
    </w:p>
    <w:p w:rsidR="00AB4F89" w:rsidRDefault="00AB4F89" w:rsidP="00AB4F89">
      <w:pPr>
        <w:tabs>
          <w:tab w:val="lef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замещающими муниципальные должности на постоянной основе,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и муниципальными служащими,</w:t>
      </w:r>
    </w:p>
    <w:p w:rsidR="00AB4F89" w:rsidRDefault="00AB4F89" w:rsidP="00AB4F89">
      <w:pPr>
        <w:tabs>
          <w:tab w:val="left" w:pos="9355"/>
        </w:tabs>
        <w:jc w:val="center"/>
        <w:rPr>
          <w:iCs/>
          <w:sz w:val="24"/>
          <w:szCs w:val="24"/>
        </w:rPr>
      </w:pPr>
      <w:r>
        <w:rPr>
          <w:sz w:val="24"/>
          <w:szCs w:val="24"/>
        </w:rPr>
        <w:t>подлежащие размещению на официальном сайте</w:t>
      </w:r>
      <w:r>
        <w:rPr>
          <w:iCs/>
          <w:sz w:val="24"/>
          <w:szCs w:val="24"/>
        </w:rPr>
        <w:t xml:space="preserve"> администрации Большесырского сельсовета</w:t>
      </w:r>
    </w:p>
    <w:p w:rsidR="00AB4F89" w:rsidRDefault="00AB4F89" w:rsidP="00AB4F89">
      <w:pPr>
        <w:jc w:val="both"/>
        <w:rPr>
          <w:i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2317"/>
        <w:gridCol w:w="2880"/>
        <w:gridCol w:w="3004"/>
      </w:tblGrid>
      <w:tr w:rsidR="00AB4F89" w:rsidTr="000B0B21">
        <w:trPr>
          <w:trHeight w:val="30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9" w:rsidRDefault="00AB4F89" w:rsidP="000B0B21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Фамилия, Имя, Отчество</w:t>
            </w:r>
            <w:r>
              <w:rPr>
                <w:rStyle w:val="a6"/>
                <w:b/>
                <w:bCs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9" w:rsidRDefault="00AB4F89" w:rsidP="000B0B21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Должность</w:t>
            </w:r>
            <w:r>
              <w:rPr>
                <w:rStyle w:val="a6"/>
                <w:b/>
                <w:bCs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9" w:rsidRDefault="00AB4F89" w:rsidP="000B0B2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 сделки</w:t>
            </w:r>
            <w:r>
              <w:rPr>
                <w:rStyle w:val="a6"/>
                <w:b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89" w:rsidRDefault="00AB4F89" w:rsidP="000B0B2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Источники получения средств</w:t>
            </w:r>
            <w:r>
              <w:rPr>
                <w:rStyle w:val="a6"/>
                <w:b/>
                <w:sz w:val="24"/>
                <w:szCs w:val="24"/>
                <w:lang w:eastAsia="en-US"/>
              </w:rPr>
              <w:footnoteReference w:id="4"/>
            </w:r>
          </w:p>
        </w:tc>
      </w:tr>
      <w:tr w:rsidR="00AB4F89" w:rsidTr="000B0B21">
        <w:trPr>
          <w:trHeight w:val="24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9" w:rsidRDefault="00AB4F89" w:rsidP="000B0B21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9" w:rsidRDefault="00AB4F89" w:rsidP="000B0B21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9" w:rsidRDefault="00AB4F89" w:rsidP="000B0B21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9" w:rsidRDefault="00AB4F89" w:rsidP="000B0B21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B4F89" w:rsidTr="000B0B21">
        <w:trPr>
          <w:trHeight w:val="26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9" w:rsidRDefault="00AB4F89" w:rsidP="000B0B21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9" w:rsidRDefault="00AB4F89" w:rsidP="000B0B21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9" w:rsidRDefault="00AB4F89" w:rsidP="000B0B21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9" w:rsidRDefault="00AB4F89" w:rsidP="000B0B21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AB4F89" w:rsidRDefault="00AB4F89" w:rsidP="00AB4F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4F89" w:rsidRDefault="00AB4F89" w:rsidP="00AB4F89">
      <w:pPr>
        <w:jc w:val="both"/>
        <w:rPr>
          <w:b/>
          <w:sz w:val="24"/>
          <w:szCs w:val="24"/>
        </w:rPr>
      </w:pPr>
    </w:p>
    <w:p w:rsidR="00AB4F89" w:rsidRDefault="00AB4F89" w:rsidP="00AB4F89"/>
    <w:p w:rsidR="0022230D" w:rsidRDefault="0022230D"/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66" w:rsidRDefault="004C5566" w:rsidP="00AB4F89">
      <w:r>
        <w:separator/>
      </w:r>
    </w:p>
  </w:endnote>
  <w:endnote w:type="continuationSeparator" w:id="0">
    <w:p w:rsidR="004C5566" w:rsidRDefault="004C5566" w:rsidP="00AB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66" w:rsidRDefault="004C5566" w:rsidP="00AB4F89">
      <w:r>
        <w:separator/>
      </w:r>
    </w:p>
  </w:footnote>
  <w:footnote w:type="continuationSeparator" w:id="0">
    <w:p w:rsidR="004C5566" w:rsidRDefault="004C5566" w:rsidP="00AB4F89">
      <w:r>
        <w:continuationSeparator/>
      </w:r>
    </w:p>
  </w:footnote>
  <w:footnote w:id="1">
    <w:p w:rsidR="00AB4F89" w:rsidRDefault="00AB4F89" w:rsidP="00AB4F89">
      <w:pPr>
        <w:pStyle w:val="a4"/>
      </w:pPr>
    </w:p>
  </w:footnote>
  <w:footnote w:id="2">
    <w:p w:rsidR="00AB4F89" w:rsidRDefault="00AB4F89" w:rsidP="00AB4F89">
      <w:pPr>
        <w:pStyle w:val="a4"/>
      </w:pPr>
    </w:p>
  </w:footnote>
  <w:footnote w:id="3">
    <w:p w:rsidR="00AB4F89" w:rsidRDefault="00AB4F89" w:rsidP="00AB4F89">
      <w:pPr>
        <w:pStyle w:val="a4"/>
      </w:pPr>
    </w:p>
  </w:footnote>
  <w:footnote w:id="4">
    <w:p w:rsidR="00AB4F89" w:rsidRDefault="00AB4F89" w:rsidP="00AB4F89">
      <w:pPr>
        <w:pStyle w:val="a4"/>
        <w:jc w:val="both"/>
      </w:pPr>
    </w:p>
    <w:p w:rsidR="00AB4F89" w:rsidRDefault="00AB4F89" w:rsidP="00AB4F89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89"/>
    <w:rsid w:val="0015291B"/>
    <w:rsid w:val="0022230D"/>
    <w:rsid w:val="004C5566"/>
    <w:rsid w:val="00AB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89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4F89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AB4F89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4F89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4F89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AB4F89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AB4F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EDDFEBC5DE8B77D29C3388FD42D34D5791FBBEA5048CAB13F294F2F77AE5C610FD75E39C12EDA8C04DFr4a8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hyperlink" Target="consultantplus://offline/ref=752BB71E6CE273541D5420764C4A31B3C2707B2777E8838A3BAF53BE323B4EFA38CF02D3FC8D885F831E5550nC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49A7987D0F87BDF915A01FCBFCAF3056D090EBA4CF183C4A6469DEACv6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8B787AF6AE0AEE3077BD4216E5D33D609F0829B9023EF6C713DE979DC8C1Bj0r2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2015-11-16T03:42:00Z</dcterms:created>
  <dcterms:modified xsi:type="dcterms:W3CDTF">2015-11-16T03:42:00Z</dcterms:modified>
</cp:coreProperties>
</file>