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29" w:rsidRPr="0077167C" w:rsidRDefault="00272629" w:rsidP="00272629">
      <w:pPr>
        <w:jc w:val="center"/>
        <w:rPr>
          <w:b/>
        </w:rPr>
      </w:pPr>
      <w:r w:rsidRPr="0077167C">
        <w:rPr>
          <w:b/>
        </w:rPr>
        <w:t xml:space="preserve">К </w:t>
      </w:r>
      <w:proofErr w:type="gramStart"/>
      <w:r w:rsidRPr="0077167C">
        <w:rPr>
          <w:b/>
        </w:rPr>
        <w:t>Р</w:t>
      </w:r>
      <w:proofErr w:type="gramEnd"/>
      <w:r w:rsidRPr="0077167C">
        <w:rPr>
          <w:b/>
        </w:rPr>
        <w:t xml:space="preserve"> А С Н О Я Р С К И Й    К Р А Й</w:t>
      </w:r>
    </w:p>
    <w:p w:rsidR="00272629" w:rsidRPr="0077167C" w:rsidRDefault="00272629" w:rsidP="00272629">
      <w:pPr>
        <w:jc w:val="center"/>
        <w:rPr>
          <w:b/>
        </w:rPr>
      </w:pPr>
      <w:r w:rsidRPr="0077167C">
        <w:rPr>
          <w:b/>
        </w:rPr>
        <w:t xml:space="preserve">Б А Л А Х Т И Н С К И Й   </w:t>
      </w:r>
      <w:proofErr w:type="gramStart"/>
      <w:r w:rsidRPr="0077167C">
        <w:rPr>
          <w:b/>
        </w:rPr>
        <w:t>Р</w:t>
      </w:r>
      <w:proofErr w:type="gramEnd"/>
      <w:r w:rsidRPr="0077167C">
        <w:rPr>
          <w:b/>
        </w:rPr>
        <w:t xml:space="preserve"> А Й О Н</w:t>
      </w:r>
    </w:p>
    <w:p w:rsidR="00272629" w:rsidRPr="0077167C" w:rsidRDefault="00272629" w:rsidP="00272629">
      <w:pPr>
        <w:jc w:val="center"/>
        <w:rPr>
          <w:b/>
        </w:rPr>
      </w:pPr>
    </w:p>
    <w:p w:rsidR="00272629" w:rsidRPr="0077167C" w:rsidRDefault="00272629" w:rsidP="00272629">
      <w:pPr>
        <w:jc w:val="center"/>
        <w:rPr>
          <w:b/>
        </w:rPr>
      </w:pPr>
      <w:r w:rsidRPr="0077167C">
        <w:rPr>
          <w:b/>
        </w:rPr>
        <w:t>АДМИНИСТРАЦИЯ  БОЛЬШЕСЫРСКОГО  СЕЛЬСОВЕТА</w:t>
      </w:r>
    </w:p>
    <w:p w:rsidR="00272629" w:rsidRPr="0077167C" w:rsidRDefault="00272629" w:rsidP="00272629">
      <w:pPr>
        <w:jc w:val="center"/>
        <w:rPr>
          <w:b/>
        </w:rPr>
      </w:pPr>
    </w:p>
    <w:p w:rsidR="00272629" w:rsidRPr="0077167C" w:rsidRDefault="00272629" w:rsidP="00272629">
      <w:pPr>
        <w:jc w:val="center"/>
        <w:rPr>
          <w:b/>
        </w:rPr>
      </w:pPr>
      <w:proofErr w:type="gramStart"/>
      <w:r w:rsidRPr="0077167C">
        <w:rPr>
          <w:b/>
        </w:rPr>
        <w:t>П</w:t>
      </w:r>
      <w:proofErr w:type="gramEnd"/>
      <w:r w:rsidRPr="0077167C">
        <w:rPr>
          <w:b/>
        </w:rPr>
        <w:t xml:space="preserve"> О С Т А Н О В Л Е Н И Е</w:t>
      </w:r>
    </w:p>
    <w:p w:rsidR="00272629" w:rsidRPr="0077167C" w:rsidRDefault="00272629" w:rsidP="00272629">
      <w:pPr>
        <w:rPr>
          <w:b/>
        </w:rPr>
      </w:pPr>
    </w:p>
    <w:p w:rsidR="00272629" w:rsidRPr="0077167C" w:rsidRDefault="00272629" w:rsidP="00272629">
      <w:r w:rsidRPr="0077167C">
        <w:t xml:space="preserve"> от  20.09.2012 г.                      </w:t>
      </w:r>
      <w:r>
        <w:t xml:space="preserve">      </w:t>
      </w:r>
      <w:r w:rsidRPr="0077167C">
        <w:t xml:space="preserve">      с</w:t>
      </w:r>
      <w:proofErr w:type="gramStart"/>
      <w:r w:rsidRPr="0077167C">
        <w:t>.Б</w:t>
      </w:r>
      <w:proofErr w:type="gramEnd"/>
      <w:r w:rsidRPr="0077167C">
        <w:t xml:space="preserve">ольшие Сыры                </w:t>
      </w:r>
      <w:r>
        <w:t xml:space="preserve">                            </w:t>
      </w:r>
      <w:r w:rsidRPr="0077167C">
        <w:t xml:space="preserve">    №  28</w:t>
      </w:r>
    </w:p>
    <w:p w:rsidR="00272629" w:rsidRPr="0077167C" w:rsidRDefault="00272629" w:rsidP="0027262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72629" w:rsidRPr="0077167C" w:rsidRDefault="00272629" w:rsidP="0027262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7167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организации сбора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вывоза бытовых </w:t>
      </w:r>
      <w:r w:rsidRPr="0077167C">
        <w:rPr>
          <w:rFonts w:ascii="Times New Roman" w:hAnsi="Times New Roman" w:cs="Times New Roman"/>
          <w:b w:val="0"/>
          <w:sz w:val="24"/>
          <w:szCs w:val="24"/>
        </w:rPr>
        <w:t>отходов</w:t>
      </w:r>
    </w:p>
    <w:p w:rsidR="00272629" w:rsidRPr="0077167C" w:rsidRDefault="00272629" w:rsidP="00272629">
      <w:pPr>
        <w:autoSpaceDE w:val="0"/>
        <w:autoSpaceDN w:val="0"/>
        <w:adjustRightInd w:val="0"/>
        <w:jc w:val="both"/>
      </w:pPr>
      <w:r w:rsidRPr="0077167C">
        <w:t xml:space="preserve">и мусора (ТБО) на территории  </w:t>
      </w:r>
      <w:proofErr w:type="spellStart"/>
      <w:r w:rsidRPr="0077167C">
        <w:t>Большесырского</w:t>
      </w:r>
      <w:proofErr w:type="spellEnd"/>
      <w:r w:rsidRPr="0077167C">
        <w:t xml:space="preserve">  сельсовета</w:t>
      </w:r>
    </w:p>
    <w:p w:rsidR="00272629" w:rsidRPr="0077167C" w:rsidRDefault="00272629" w:rsidP="00272629"/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proofErr w:type="gramStart"/>
      <w:r w:rsidRPr="0077167C">
        <w:t xml:space="preserve">В целях упорядочения деятельности по сбору и вывозу отходов и мусора на территории </w:t>
      </w:r>
      <w:proofErr w:type="spellStart"/>
      <w:r w:rsidRPr="0077167C">
        <w:t>Большесырского</w:t>
      </w:r>
      <w:proofErr w:type="spellEnd"/>
      <w:r w:rsidRPr="0077167C">
        <w:t xml:space="preserve"> сельсовета, в  соответствии с ч</w:t>
      </w:r>
      <w:r w:rsidRPr="0077167C">
        <w:rPr>
          <w:bCs/>
        </w:rPr>
        <w:t xml:space="preserve">астью 1 статьи 7 Федерального закона от 10.01.2002 № 7-ФЗ «Об охране окружающей среды», пунктом 18 части 1 статьи 14 Федерального закона от 06.10.2003 № 131-ФЗ «Об общих принципах организации местного самоуправления», пунктом 1 статьи 8, пунктом 3 статьи 13 </w:t>
      </w:r>
      <w:r w:rsidRPr="0077167C">
        <w:t>Федерального закона от 24.06.1998</w:t>
      </w:r>
      <w:proofErr w:type="gramEnd"/>
      <w:r w:rsidRPr="0077167C">
        <w:t xml:space="preserve"> №  89-ФЗ «Об отходах производства и потребления», руководствуясь  Уставом </w:t>
      </w:r>
      <w:proofErr w:type="spellStart"/>
      <w:r w:rsidRPr="0077167C">
        <w:t>Большесырского</w:t>
      </w:r>
      <w:proofErr w:type="spellEnd"/>
      <w:r w:rsidRPr="0077167C">
        <w:t xml:space="preserve">  сельсовета</w:t>
      </w:r>
    </w:p>
    <w:p w:rsidR="00272629" w:rsidRPr="0077167C" w:rsidRDefault="00272629" w:rsidP="00272629">
      <w:pPr>
        <w:autoSpaceDE w:val="0"/>
        <w:autoSpaceDN w:val="0"/>
        <w:adjustRightInd w:val="0"/>
        <w:jc w:val="both"/>
        <w:rPr>
          <w:b/>
        </w:rPr>
      </w:pPr>
    </w:p>
    <w:p w:rsidR="00272629" w:rsidRPr="0077167C" w:rsidRDefault="00272629" w:rsidP="00272629">
      <w:pPr>
        <w:autoSpaceDE w:val="0"/>
        <w:autoSpaceDN w:val="0"/>
        <w:adjustRightInd w:val="0"/>
        <w:jc w:val="center"/>
        <w:rPr>
          <w:b/>
        </w:rPr>
      </w:pPr>
      <w:r w:rsidRPr="0077167C">
        <w:rPr>
          <w:b/>
        </w:rPr>
        <w:t>ПОСТАНОВЛЯЮ:</w:t>
      </w:r>
    </w:p>
    <w:p w:rsidR="00272629" w:rsidRPr="0077167C" w:rsidRDefault="00272629" w:rsidP="00272629">
      <w:pPr>
        <w:autoSpaceDE w:val="0"/>
        <w:autoSpaceDN w:val="0"/>
        <w:adjustRightInd w:val="0"/>
        <w:jc w:val="center"/>
        <w:rPr>
          <w:b/>
        </w:rPr>
      </w:pP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/>
        </w:rPr>
      </w:pPr>
      <w:r w:rsidRPr="0077167C">
        <w:t xml:space="preserve">1. Утвердить Порядок организации  сбора и вывоза бытовых отходов и мусора (ТБО) на территории </w:t>
      </w:r>
      <w:proofErr w:type="spellStart"/>
      <w:r w:rsidRPr="0077167C">
        <w:t>Большесырского</w:t>
      </w:r>
      <w:proofErr w:type="spellEnd"/>
      <w:r w:rsidRPr="0077167C">
        <w:t xml:space="preserve">  сельсовета согласно Приложению 1.</w:t>
      </w:r>
    </w:p>
    <w:p w:rsidR="00272629" w:rsidRPr="0077167C" w:rsidRDefault="00272629" w:rsidP="00272629">
      <w:pPr>
        <w:autoSpaceDE w:val="0"/>
        <w:autoSpaceDN w:val="0"/>
        <w:adjustRightInd w:val="0"/>
        <w:ind w:firstLine="561"/>
        <w:jc w:val="both"/>
      </w:pPr>
      <w:r w:rsidRPr="0077167C">
        <w:rPr>
          <w:bCs/>
        </w:rPr>
        <w:t xml:space="preserve">2. </w:t>
      </w:r>
      <w:r w:rsidRPr="0077167C">
        <w:t xml:space="preserve">Рекомендовать </w:t>
      </w:r>
      <w:r w:rsidRPr="0077167C">
        <w:rPr>
          <w:bCs/>
        </w:rPr>
        <w:t>гражданам, индивидуальным предпринимателям и юридическим лицам оформить з</w:t>
      </w:r>
      <w:r w:rsidRPr="0077167C">
        <w:t>аказ на услуги по сбору и вывозу ТБО (договор) со специализированной организацией ООО «ЖКХ»</w:t>
      </w:r>
    </w:p>
    <w:p w:rsidR="00272629" w:rsidRPr="0077167C" w:rsidRDefault="00272629" w:rsidP="00272629">
      <w:pPr>
        <w:autoSpaceDE w:val="0"/>
        <w:autoSpaceDN w:val="0"/>
        <w:adjustRightInd w:val="0"/>
        <w:ind w:firstLine="561"/>
        <w:jc w:val="both"/>
      </w:pPr>
      <w:r w:rsidRPr="0077167C">
        <w:rPr>
          <w:bCs/>
        </w:rPr>
        <w:t xml:space="preserve">3. Рекомендовать организациям, оказывающим услуги по сбору и вывозу </w:t>
      </w:r>
      <w:r w:rsidRPr="0077167C">
        <w:t>твердых бытовых отходов (ТБО), проводить разъяснительную работу по внедрению  раздельного сбора отходов по их видам.</w:t>
      </w:r>
    </w:p>
    <w:p w:rsidR="00272629" w:rsidRPr="0077167C" w:rsidRDefault="00272629" w:rsidP="00272629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77167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716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16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72629" w:rsidRPr="0077167C" w:rsidRDefault="00272629" w:rsidP="00272629">
      <w:pPr>
        <w:ind w:firstLine="561"/>
        <w:jc w:val="both"/>
      </w:pPr>
      <w:r w:rsidRPr="0077167C">
        <w:t>5. Решение вступает в силу со дня, следующего за днем его официального опубликования в газете « Сельский вестник».</w:t>
      </w:r>
    </w:p>
    <w:p w:rsidR="00272629" w:rsidRPr="0077167C" w:rsidRDefault="00272629" w:rsidP="00272629">
      <w:pPr>
        <w:ind w:right="-467"/>
        <w:jc w:val="both"/>
      </w:pPr>
      <w:r>
        <w:t xml:space="preserve">   </w:t>
      </w:r>
    </w:p>
    <w:p w:rsidR="00272629" w:rsidRPr="0077167C" w:rsidRDefault="00272629" w:rsidP="00272629">
      <w:pPr>
        <w:ind w:right="-1"/>
        <w:jc w:val="center"/>
        <w:rPr>
          <w:i/>
        </w:rPr>
      </w:pPr>
      <w:r>
        <w:t xml:space="preserve">                                                                                       </w:t>
      </w:r>
      <w:r w:rsidRPr="0077167C">
        <w:t>Глава  сель</w:t>
      </w:r>
      <w:r>
        <w:t xml:space="preserve">совета       </w:t>
      </w:r>
      <w:r w:rsidRPr="0077167C">
        <w:t xml:space="preserve">  </w:t>
      </w:r>
      <w:proofErr w:type="spellStart"/>
      <w:r w:rsidRPr="0077167C">
        <w:t>В.Ф.Неделькин</w:t>
      </w:r>
      <w:proofErr w:type="spellEnd"/>
    </w:p>
    <w:p w:rsidR="00272629" w:rsidRPr="0077167C" w:rsidRDefault="00272629" w:rsidP="00272629">
      <w:pPr>
        <w:ind w:left="4068" w:right="-902" w:firstLine="888"/>
      </w:pPr>
    </w:p>
    <w:p w:rsidR="00272629" w:rsidRPr="0077167C" w:rsidRDefault="00272629" w:rsidP="00272629">
      <w:pPr>
        <w:ind w:right="-902"/>
      </w:pPr>
      <w:r w:rsidRPr="0077167C">
        <w:t xml:space="preserve">                                                        </w:t>
      </w:r>
      <w:r>
        <w:t xml:space="preserve">               </w:t>
      </w:r>
      <w:r w:rsidRPr="0077167C">
        <w:t xml:space="preserve">  Приложение 1    к Постановлению</w:t>
      </w:r>
    </w:p>
    <w:p w:rsidR="00272629" w:rsidRPr="0077167C" w:rsidRDefault="00272629" w:rsidP="00272629">
      <w:pPr>
        <w:ind w:right="-902"/>
      </w:pPr>
      <w:r w:rsidRPr="0077167C">
        <w:t xml:space="preserve">                                                         </w:t>
      </w:r>
      <w:r>
        <w:t xml:space="preserve">              </w:t>
      </w:r>
      <w:r w:rsidRPr="0077167C">
        <w:t xml:space="preserve"> администрации </w:t>
      </w:r>
      <w:proofErr w:type="spellStart"/>
      <w:r w:rsidRPr="0077167C">
        <w:t>Большесырского</w:t>
      </w:r>
      <w:proofErr w:type="spellEnd"/>
      <w:r w:rsidRPr="0077167C">
        <w:t xml:space="preserve">   сельсовета</w:t>
      </w:r>
    </w:p>
    <w:p w:rsidR="00272629" w:rsidRPr="0077167C" w:rsidRDefault="00272629" w:rsidP="00272629">
      <w:pPr>
        <w:ind w:right="-902"/>
      </w:pPr>
      <w:r w:rsidRPr="0077167C">
        <w:t xml:space="preserve">                                                        </w:t>
      </w:r>
      <w:r>
        <w:t xml:space="preserve">              </w:t>
      </w:r>
      <w:r w:rsidRPr="0077167C">
        <w:t xml:space="preserve">  от 20.09.2012 г. № </w:t>
      </w:r>
      <w:bookmarkStart w:id="0" w:name="_GoBack"/>
      <w:bookmarkEnd w:id="0"/>
      <w:r w:rsidRPr="0077167C">
        <w:t xml:space="preserve"> 28</w:t>
      </w:r>
    </w:p>
    <w:p w:rsidR="00272629" w:rsidRDefault="00272629" w:rsidP="0027262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272629" w:rsidRPr="00530461" w:rsidRDefault="00272629" w:rsidP="002726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0461">
        <w:rPr>
          <w:rFonts w:ascii="Times New Roman" w:hAnsi="Times New Roman" w:cs="Times New Roman"/>
          <w:sz w:val="24"/>
          <w:szCs w:val="24"/>
        </w:rPr>
        <w:t xml:space="preserve">Порядок организации сбора и вывоза бытовых отходов и мусора на территории </w:t>
      </w:r>
      <w:proofErr w:type="spellStart"/>
      <w:r w:rsidRPr="00530461">
        <w:rPr>
          <w:rFonts w:ascii="Times New Roman" w:hAnsi="Times New Roman" w:cs="Times New Roman"/>
          <w:sz w:val="24"/>
          <w:szCs w:val="24"/>
        </w:rPr>
        <w:t>Большесырского</w:t>
      </w:r>
      <w:proofErr w:type="spellEnd"/>
      <w:r w:rsidRPr="00530461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272629" w:rsidRPr="0077167C" w:rsidRDefault="00272629" w:rsidP="0027262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72629" w:rsidRPr="0077167C" w:rsidRDefault="00272629" w:rsidP="00272629">
      <w:pPr>
        <w:autoSpaceDE w:val="0"/>
        <w:autoSpaceDN w:val="0"/>
        <w:adjustRightInd w:val="0"/>
        <w:jc w:val="center"/>
        <w:rPr>
          <w:b/>
        </w:rPr>
      </w:pPr>
      <w:r w:rsidRPr="0077167C">
        <w:rPr>
          <w:b/>
        </w:rPr>
        <w:t>1. Общие положения</w:t>
      </w:r>
    </w:p>
    <w:p w:rsidR="00272629" w:rsidRPr="0077167C" w:rsidRDefault="00272629" w:rsidP="00272629">
      <w:pPr>
        <w:autoSpaceDE w:val="0"/>
        <w:autoSpaceDN w:val="0"/>
        <w:adjustRightInd w:val="0"/>
        <w:ind w:firstLine="561"/>
        <w:jc w:val="both"/>
      </w:pPr>
      <w:r w:rsidRPr="0077167C">
        <w:t xml:space="preserve">1.1. </w:t>
      </w:r>
      <w:proofErr w:type="gramStart"/>
      <w:r w:rsidRPr="0077167C">
        <w:t xml:space="preserve">Настоящий Порядок разработан в соответствии с действующим законодательством Российской Федерации об охране окружающей среды и регулирует правоотношения связанные со сбором и вывозом т бытовых отходов и мусора (далее также ТБО, отходы), образующихся в процессе жизнедеятельности населения, деятельности индивидуальных предпринимателей и юридических лиц независимо от их организационно-правовых форм и форм собственности, </w:t>
      </w:r>
      <w:r w:rsidRPr="0077167C">
        <w:rPr>
          <w:iCs/>
        </w:rPr>
        <w:t>соблюдением чистоты и порядка</w:t>
      </w:r>
      <w:r w:rsidRPr="0077167C">
        <w:t xml:space="preserve"> на территории  </w:t>
      </w:r>
      <w:proofErr w:type="spellStart"/>
      <w:r w:rsidRPr="0077167C">
        <w:t>Большесырского</w:t>
      </w:r>
      <w:proofErr w:type="spellEnd"/>
      <w:r w:rsidRPr="0077167C">
        <w:t xml:space="preserve"> сельсовета (далее - муниципальное</w:t>
      </w:r>
      <w:proofErr w:type="gramEnd"/>
      <w:r w:rsidRPr="0077167C">
        <w:t xml:space="preserve"> образование). </w:t>
      </w:r>
    </w:p>
    <w:p w:rsidR="00272629" w:rsidRPr="0077167C" w:rsidRDefault="00272629" w:rsidP="00272629">
      <w:pPr>
        <w:autoSpaceDE w:val="0"/>
        <w:autoSpaceDN w:val="0"/>
        <w:adjustRightInd w:val="0"/>
        <w:ind w:firstLine="561"/>
        <w:jc w:val="both"/>
      </w:pPr>
      <w:r w:rsidRPr="0077167C">
        <w:lastRenderedPageBreak/>
        <w:t>1.2. Основными направлениями деятельности органов местного самоуправления муниципального образования по организации сбора и вывоза ТБО являются: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- обеспечение благоприятных условий жизни, труда и отдыха населения;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- охрана здоровья человека, охрана окружающей природной среды;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- </w:t>
      </w:r>
      <w:proofErr w:type="gramStart"/>
      <w:r w:rsidRPr="0077167C">
        <w:t>контроль за</w:t>
      </w:r>
      <w:proofErr w:type="gramEnd"/>
      <w:r w:rsidRPr="0077167C">
        <w:t xml:space="preserve"> соблюдением установленных экологических и санитарно-гигиенических нормативов и требований;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- привлечение к ответственности юридических лиц, индивидуальных предпринимателей и граждан за размещение образуемых ими отходов в нарушение требований, установленных настоящим Порядком.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t xml:space="preserve">1.2.1. </w:t>
      </w:r>
      <w:r w:rsidRPr="0077167C">
        <w:rPr>
          <w:bCs/>
        </w:rPr>
        <w:t>К полномочиям Совета депутатов относится: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- утверждение мероприятий по организации сбора и вывоза ТБО в составе программ и планов социально-экономического развития муниципального образования;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- установление общеобязательных правил, регулирующих вопросы организации сбора и вывоза ТБО;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- утверждение в составе местного бюджета расходов на финансирование мероприятий по организации сбора и вывоза ТБО;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- контроль исполнения местной администрацией деятельности по организации сбора и вывоза ТБО;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- иные полномочия в соответствии с федеральным законодательством и законодательством Красноярского края по вопросу организации сбора и вывоза отходов.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t>1.2.2.</w:t>
      </w:r>
      <w:r w:rsidRPr="0077167C">
        <w:rPr>
          <w:bCs/>
        </w:rPr>
        <w:t xml:space="preserve"> К полномочиям местной администрации относится организация сбора и вывоза ТБО.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С этой целью местная администрация: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77167C">
        <w:rPr>
          <w:bCs/>
        </w:rPr>
        <w:t xml:space="preserve">- привлекает специализированную  организацию по сбору и вывозу ТБО иной формы собственности на муниципальный рынок услуг, в том числе, путем предоставления </w:t>
      </w:r>
      <w:r w:rsidRPr="0077167C">
        <w:rPr>
          <w:iCs/>
        </w:rPr>
        <w:t>отдельному  хозяйствующему субъекту муниципальной  помощи;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rPr>
          <w:bCs/>
        </w:rPr>
        <w:t>- контролирует устройство (обустройство) к</w:t>
      </w:r>
      <w:r w:rsidRPr="0077167C">
        <w:t>онтейнерных площадок при выдаче разрешений на строительство и ввод объектов в эксплуатацию;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 xml:space="preserve"> - осуществляет координацию деятельности специализированного предприятия по </w:t>
      </w:r>
      <w:r w:rsidRPr="0077167C">
        <w:t>определению мест сбора отходов</w:t>
      </w:r>
      <w:r w:rsidRPr="0077167C">
        <w:rPr>
          <w:bCs/>
        </w:rPr>
        <w:t xml:space="preserve"> и соблюдению </w:t>
      </w:r>
      <w:r w:rsidRPr="0077167C">
        <w:t xml:space="preserve"> графика вывоза ТБО</w:t>
      </w:r>
      <w:r w:rsidRPr="0077167C">
        <w:rPr>
          <w:bCs/>
        </w:rPr>
        <w:t>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 xml:space="preserve">- проводит с гражданами, товариществами собственников жилья, жилищными кооперативами, иными специализированными потребительскими кооперативами, управляющими компаниями разъяснительную работу по </w:t>
      </w:r>
      <w:r w:rsidRPr="0077167C">
        <w:t>внедрению  раздельного сбора отходов по их видам</w:t>
      </w:r>
      <w:r w:rsidRPr="0077167C">
        <w:rPr>
          <w:bCs/>
        </w:rPr>
        <w:t>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- получают от специализированной организации данные по учету собственников отходов, заключению и выполнению договоров,  о деятельности собственников отходов в области обращения с отходами;</w:t>
      </w:r>
    </w:p>
    <w:p w:rsidR="00272629" w:rsidRPr="0077167C" w:rsidRDefault="00272629" w:rsidP="00272629">
      <w:pPr>
        <w:autoSpaceDE w:val="0"/>
        <w:autoSpaceDN w:val="0"/>
        <w:adjustRightInd w:val="0"/>
        <w:ind w:firstLine="561"/>
        <w:jc w:val="both"/>
        <w:rPr>
          <w:bCs/>
        </w:rPr>
      </w:pPr>
      <w:r w:rsidRPr="0077167C">
        <w:rPr>
          <w:bCs/>
        </w:rPr>
        <w:t xml:space="preserve">- осуществляет в пределах своей компетенции </w:t>
      </w:r>
      <w:proofErr w:type="gramStart"/>
      <w:r w:rsidRPr="0077167C">
        <w:rPr>
          <w:bCs/>
        </w:rPr>
        <w:t>контроль за</w:t>
      </w:r>
      <w:proofErr w:type="gramEnd"/>
      <w:r w:rsidRPr="0077167C">
        <w:rPr>
          <w:bCs/>
        </w:rPr>
        <w:t xml:space="preserve"> выполнением требований настоящего Порядка собственниками отходов и специализированными организациями.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77167C">
        <w:t xml:space="preserve">1.3. </w:t>
      </w:r>
      <w:r w:rsidRPr="0077167C">
        <w:rPr>
          <w:iCs/>
        </w:rPr>
        <w:t>В настоящем Порядке  используются следующие основные понятия: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1.3.1. ТБО - остатки сырья, материалов, полуфабрикатов, тары, иных изделий или продуктов, которые образовались в процессе потребления или производства, а также товары (продукция), утратившие свои потребительские свойства. </w:t>
      </w:r>
    </w:p>
    <w:p w:rsidR="00272629" w:rsidRPr="0077167C" w:rsidRDefault="00272629" w:rsidP="00272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67C">
        <w:rPr>
          <w:rFonts w:ascii="Times New Roman" w:hAnsi="Times New Roman" w:cs="Times New Roman"/>
          <w:sz w:val="24"/>
          <w:szCs w:val="24"/>
        </w:rPr>
        <w:t>Собственники  сырья, материалов, полуфабрикатов, иных изделий или продуктов, а также товаров (продукции), в результате использования которых образуются отходы, являются их собственниками.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1.3.2. Сбор  и вывоз ТБО - деятельность специализированной организации, включающая оборудование и содержание контейнерных площадок,   размещение контейнеров для ТБО и урн для мусора, их очищение, а также дальнейшую транспортировку отходов на объекты размещения ТБО (полигон)  или на дальнейшую переработку, утилизацию.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lastRenderedPageBreak/>
        <w:t>1.3.3. Контейнер для ТБО - емкость для временного размещения отходов, приспособленная для ее перемещения или выгрузки специализированным автотранспортом, установленная на контейнерной площадке.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1.3.4. Контейнерная площадка - сооружение, расположенное на земельном участке, представляющее собой специально оборудованную площадку, с твердым, герметичным покрытием, имеющую ограждение, </w:t>
      </w:r>
      <w:r w:rsidRPr="0077167C">
        <w:rPr>
          <w:bCs/>
        </w:rPr>
        <w:t xml:space="preserve">препятствующее разносу хранящихся отходов ветром, удобный подъезд для специального транспорта и производства погрузочно-разгрузочных работ, </w:t>
      </w:r>
      <w:r w:rsidRPr="0077167C">
        <w:t>и освещение, и предназначенное для установки контейнеров, временного размещения крупногабаритных ТБО.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Контейнерные площадки оборудуются и содержатся ТСЖ, жилищными кооперативами, иными потребительскими кооперативами, управляющими организациями, специализированными организациями на договорной основе за счет собственников ТБО.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Содержание контейнерной площадки включает в себя своевременную уборку контейнерной площадки и непосредственно прилегающей к ней территории, содержание контейнеров в чистом, исправном состоянии  и без переполнения</w:t>
      </w:r>
      <w:r w:rsidRPr="0077167C">
        <w:t xml:space="preserve"> (соблюдение выполнения графика удаления ТБО)</w:t>
      </w:r>
      <w:r w:rsidRPr="0077167C">
        <w:rPr>
          <w:bCs/>
        </w:rPr>
        <w:t>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1.3.5. Крупногабаритные отходы – отходы, превышающие габариты контейнера (упаковочные материалы, предметы домашнего обихода: бытовая техника, сантехническое оборудование, мебель, металлические и деревянные конструкции, отходы от текущего ремонта жилых помещений). Крупногабаритные отходы собираются на специальных площадках</w:t>
      </w:r>
      <w:r w:rsidRPr="0077167C">
        <w:rPr>
          <w:i/>
        </w:rPr>
        <w:t>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Требования к размещению и оборудованию специальных площадок для крупногабаритных отходов аналогичны соответствующим требованиям к размещению и оборудованию контейнерных площадок.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1.3.6. Урны для мусора - емкости различных типов, предназначенные для временного хранения отходов с целью их последующего вывоза.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1.3.7. Специализированная организация- организация, осуществляющая на постоянной основе деятельность по сбору и вывозу ТБО на территории муниципального образования.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 xml:space="preserve">1.4. Сбор и вывоз ТБО осуществляется </w:t>
      </w:r>
      <w:r w:rsidRPr="0077167C">
        <w:t xml:space="preserve">в соответствии с договорами, заключенными с юридическими лицами, индивидуальными предпринимателями и гражданами, </w:t>
      </w:r>
      <w:r w:rsidRPr="0077167C">
        <w:rPr>
          <w:bCs/>
        </w:rPr>
        <w:t>за счет средств собственников отходов, по ценам за услуги, оказываемые для специализированной организацией иной формы собственности - исходя из собственных расходов.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iCs/>
        </w:rPr>
      </w:pPr>
      <w:proofErr w:type="gramStart"/>
      <w:r w:rsidRPr="0077167C">
        <w:rPr>
          <w:iCs/>
        </w:rPr>
        <w:t xml:space="preserve">В договоре закрепляются права и обязанности сторон, определяются места, графики (сроки) и порядок передачи отходов для перевозки, требования по качеству (свойствам) предназначенных к перевозке отходов, условия их перевозки, ответственность сторон за невыполнение обязательств по перевозке (нарушение графика вывоза отходов, </w:t>
      </w:r>
      <w:proofErr w:type="spellStart"/>
      <w:r w:rsidRPr="0077167C">
        <w:rPr>
          <w:iCs/>
        </w:rPr>
        <w:t>непредоставление</w:t>
      </w:r>
      <w:proofErr w:type="spellEnd"/>
      <w:r w:rsidRPr="0077167C">
        <w:rPr>
          <w:iCs/>
        </w:rPr>
        <w:t xml:space="preserve"> отходов к перевозке или накопление отходов на площадке более установленной  вместимости контейнеров и др.).</w:t>
      </w:r>
      <w:proofErr w:type="gramEnd"/>
    </w:p>
    <w:p w:rsidR="00272629" w:rsidRPr="0077167C" w:rsidRDefault="00272629" w:rsidP="00272629">
      <w:pPr>
        <w:autoSpaceDE w:val="0"/>
        <w:autoSpaceDN w:val="0"/>
        <w:adjustRightInd w:val="0"/>
        <w:ind w:firstLine="561"/>
        <w:jc w:val="both"/>
        <w:outlineLvl w:val="1"/>
        <w:rPr>
          <w:bCs/>
        </w:rPr>
      </w:pPr>
      <w:r w:rsidRPr="0077167C">
        <w:rPr>
          <w:bCs/>
        </w:rPr>
        <w:t>1.5. Порядком не регламентируется обращение с опасными отходами, (</w:t>
      </w:r>
      <w:r w:rsidRPr="0077167C">
        <w:t xml:space="preserve">ртутьсодержащие термометры и люминесцентные лампы, тара с остатками ядохимикатов, лаков, красок), отходами лечебно-профилактических учреждений, отходами промышленных предприятий, </w:t>
      </w:r>
      <w:r w:rsidRPr="0077167C">
        <w:rPr>
          <w:bCs/>
        </w:rPr>
        <w:t xml:space="preserve">которое  осуществляется в соответствии с </w:t>
      </w:r>
      <w:r w:rsidRPr="0077167C">
        <w:t xml:space="preserve">действующими технологическими процессами  и </w:t>
      </w:r>
      <w:r w:rsidRPr="0077167C">
        <w:rPr>
          <w:bCs/>
        </w:rPr>
        <w:t xml:space="preserve">законодательством Российской Федерации. 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Юридические лица и индивидуальные предприниматели, в результате деятельности которых образуются опасные отходы, отходы здравоохранения, отходы промышленных предприятий обязаны не допускать их смешения с отходами, подлежащими захоронению на полигоне твердых бытовых отходов.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Промышленные отходы обезвреживаются, перерабатываются или повторно используются в порядке, установленном законодательством.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lastRenderedPageBreak/>
        <w:t>Промышленные отходы, не используемые повторно, разделяются по видам и вывозятся на полигон отходов в соответствии с заключенным договором в пределах лимитов на размещение отходов, установленных промышленному предприятию.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Допускается осуществлять вывоз отходов с территории предприятия собственными силами предприятия при условии обязательной организации учета вывозимых отходов.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rPr>
          <w:bCs/>
        </w:rPr>
        <w:t xml:space="preserve">1.6. </w:t>
      </w:r>
      <w:r w:rsidRPr="0077167C">
        <w:t>Сжигание отходов на территории муниципального образования, в том числе, контейнерах, урнах и на контейнерных площадках, запрещается.</w:t>
      </w:r>
    </w:p>
    <w:p w:rsidR="00272629" w:rsidRPr="0077167C" w:rsidRDefault="00272629" w:rsidP="00272629">
      <w:pPr>
        <w:autoSpaceDE w:val="0"/>
        <w:autoSpaceDN w:val="0"/>
        <w:adjustRightInd w:val="0"/>
        <w:ind w:firstLine="561"/>
        <w:jc w:val="both"/>
      </w:pPr>
      <w:r w:rsidRPr="0077167C">
        <w:t>1.7. Запрещается складирование ТБО на берегах водоемов и рек (в пределах санитарно-защитных зон), лесонасаждениях.</w:t>
      </w:r>
    </w:p>
    <w:p w:rsidR="00272629" w:rsidRPr="0077167C" w:rsidRDefault="00272629" w:rsidP="00272629">
      <w:pPr>
        <w:autoSpaceDE w:val="0"/>
        <w:autoSpaceDN w:val="0"/>
        <w:adjustRightInd w:val="0"/>
        <w:ind w:firstLine="561"/>
        <w:jc w:val="both"/>
      </w:pPr>
      <w:r w:rsidRPr="0077167C">
        <w:t xml:space="preserve">1.8. Сброс биологических отходов (в том числе трупов животных) в контейнеры, вывоз их на полигоны, а также уничтожение данных видов отходов путем сжигания, захоронения в землю, запрещено. 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rPr>
          <w:bCs/>
        </w:rPr>
        <w:t xml:space="preserve">Вывоз </w:t>
      </w:r>
      <w:r w:rsidRPr="0077167C">
        <w:t>биологических отходов осуществляется по договору, заключаемому со специализированной организацией, предоставляющей услуги по транспортированию биологических отходов.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Владельцы животных и производители продуктов животноводства в соответствии с законодательством обязаны незамедлительно извещать специалистов ветеринарной службы о случаях внезапного падежа или одновременного массового заболевания животных, а также об их необычном поведении. 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 xml:space="preserve"> 1.9. Настоящий Порядок обязателен для исполнения гражданами, юридическими лицами, независимо от их организационно-правовой формы, индивидуальными предпринимателями. 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7167C">
        <w:rPr>
          <w:b/>
        </w:rPr>
        <w:t>2. Сбор ТБО на территории  муниципального образования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2.1. Сбор ТБО на территории муниципального образования  производится: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- в контейнеры, установленные на оборудованных контейнерных площадках;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rPr>
          <w:bCs/>
        </w:rPr>
        <w:t>- на площадки для крупногабаритных отходов;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- в урны для мусора (для отходов, не подлежащих сортировке);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Складирование ТБО </w:t>
      </w:r>
      <w:proofErr w:type="gramStart"/>
      <w:r w:rsidRPr="0077167C">
        <w:t>вне</w:t>
      </w:r>
      <w:proofErr w:type="gramEnd"/>
      <w:r w:rsidRPr="0077167C">
        <w:t xml:space="preserve"> перечисленных местах строго запрещено.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2.2. Контейнеры должны быть в технически исправном состоянии, покрашены и иметь маркировку с указанием видов собираемых ТБО и реквизитов собственника - специализированной организации.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Форма и объем контейнеров определяются специализированной организацией возможностями обслуживающей техники.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rPr>
          <w:bCs/>
        </w:rPr>
        <w:t xml:space="preserve">2.3. </w:t>
      </w:r>
      <w:r w:rsidRPr="0077167C">
        <w:t>Сбор ТБО производится в контейнеры раздельно: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77167C">
        <w:t xml:space="preserve">-для утилизируемых отходов: стеклотары, макулатуры (бумага, картон), полимерных материалов (бутылки для напитков из полиэтилентерефталата (ПЭТФ), текстиля (ветошь, тряпье), черного и цветного металлолома - </w:t>
      </w:r>
      <w:r w:rsidRPr="0077167C">
        <w:rPr>
          <w:bCs/>
        </w:rPr>
        <w:t>специальные емкости, обеспечивающие размещение в них только определенного вида отходов.</w:t>
      </w:r>
      <w:proofErr w:type="gramEnd"/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rPr>
          <w:bCs/>
        </w:rPr>
        <w:t xml:space="preserve">2.4. </w:t>
      </w:r>
      <w:r w:rsidRPr="0077167C">
        <w:t>Месторасположение контейнеров коллективного пользования определяется специализированной организацией по согласованию с местной администрацией с учетом интересов собственников отходов, которые будут использовать данную контейнерную площадку.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proofErr w:type="gramStart"/>
      <w:r w:rsidRPr="0077167C">
        <w:t xml:space="preserve">Месторасположение контейнеров индивидуального пользования определяется собственниками индивидуальных жилых домов (коттеджей) на территории земельного участка, предоставленного для эксплуатации домовладения, в договоре со специализированной организацией, при этом ответственность за сбор отходов с территории индивидуальных жилых домов (коттеджей) возлагается на собственников индивидуальных жилых домов (коттеджей), если иное не указано в договоре со </w:t>
      </w:r>
      <w:r w:rsidRPr="0077167C">
        <w:rPr>
          <w:bCs/>
        </w:rPr>
        <w:t>специализированной организацией.</w:t>
      </w:r>
      <w:proofErr w:type="gramEnd"/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2.5. Количество контейнеров определяется специализированной организацией с учетом норм накопления ТБО.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lastRenderedPageBreak/>
        <w:t xml:space="preserve">2.6. В случае отсутствия контейнеров собственникам отходов следует упаковать отходы в герметичную тару (целлофан), которая хранится на территории собственников и в дальнейшем будет вывезена специализированной организацией на полигон ТБО согласно графику или иное время по договоренности между сторонами договора. 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2.7. Запрещается помещение в контейнеры для отходов отработанных горюче-смазочных материалов (ГСМ), автошин, аккумуляторов, металлолома, токсичных и опасных отходов, которые собираются в специально отведенных для этого местах и направляются на утилизацию в соответствии с действующим законодательством.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2.8. Запрещается выливать жидкие бытовые отходы в контейнеры, предназначенные для сбора твердых бытовых отходов.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rPr>
          <w:bCs/>
        </w:rPr>
        <w:t>2.9.</w:t>
      </w:r>
      <w:r w:rsidRPr="0077167C">
        <w:t xml:space="preserve"> Организации и предприниматели могут устанавливать контейнеры самостоятельно при условии заключения договора со специализированной организацией на вывоз ТБО.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2.10. Сбор отходов на территории  общего пользования производится в урны для мусора. 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i/>
        </w:rPr>
      </w:pPr>
      <w:r w:rsidRPr="0077167C">
        <w:t>Установка урн производится по проектам, согласованным с местной администрацией</w:t>
      </w:r>
      <w:r w:rsidRPr="0077167C">
        <w:rPr>
          <w:i/>
        </w:rPr>
        <w:t>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7167C">
        <w:rPr>
          <w:b/>
        </w:rPr>
        <w:t>3. Вывоз ТБО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3.1.  Вывоз ТБО осуществляется специальным или приспособленным для этих целей транспортом, с закрывающимся кузовом.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3.2. Вывоз ТБО осуществляется на полигоны ТБО.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3.3. Частота вывоза ТБО определяется специализированной организацией, в договорах, заключаемых: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- с владельцами индивидуальных жилых домов (коттеджей);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- с индивидуальными предпринимателями;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t>- с юридическими лицами</w:t>
      </w:r>
      <w:r w:rsidRPr="0077167C">
        <w:rPr>
          <w:bCs/>
        </w:rPr>
        <w:t>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При этом специализированной организацией должны быть соблюдены требования </w:t>
      </w:r>
      <w:proofErr w:type="spellStart"/>
      <w:r w:rsidRPr="0077167C">
        <w:rPr>
          <w:iCs/>
        </w:rPr>
        <w:t>СанПиН</w:t>
      </w:r>
      <w:proofErr w:type="spellEnd"/>
      <w:r w:rsidRPr="0077167C">
        <w:rPr>
          <w:iCs/>
        </w:rPr>
        <w:t xml:space="preserve"> 42-128-4690-88 Санитарные правила содержания территорий населенных мест</w:t>
      </w:r>
      <w:r w:rsidRPr="0077167C">
        <w:t>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i/>
        </w:rPr>
      </w:pPr>
      <w:r w:rsidRPr="0077167C">
        <w:t>3.4. Вывоз крупногабаритных отходов производится по мере надобности, но не реже двух раз в месяц</w:t>
      </w:r>
      <w:r w:rsidRPr="0077167C">
        <w:rPr>
          <w:i/>
        </w:rPr>
        <w:t>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3.5. Допускается вывоз отходов самостоятельно (собственным транспортом при условии соблюдения пункта 3.1. настоящего Порядка) на полигон отходов по талонам, приобретаемым у собственников полигонов ТБО или при заключении  договора о приеме отходов с лицом, эксплуатирующим полигон ТБО.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В этом случае собственник ТБО обязан вести учет вывезенных самостоятельно отходов в заведенном для этих целей журнале.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3.6. Ответственность за заключение договоров на сбор и вывоз отходов возлагается на владельцев (пользователей) зданий, строений, сооружений, в том числе временных.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3.7. Действие пункта 3.7. не распространяется на индивидуальных предпринимателей и юридических лиц, арендующих помещение, если в договоре аренды отражены обязанности арендодателя по сбору и вывозу отходов, образующихся в производственной или непроизводственной деятельности арендаторов.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3.8. Владельцы (пользователи) зданий, строений, сооружений, в том числе временных, оборудуют территорию общего пользования урнами для мусора, заключают договор на их очистку. 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3.9. Самовольное размещение отходов в контейнеры, расположенные в жилой застройке, контейнерные площадки, на </w:t>
      </w:r>
      <w:r w:rsidRPr="0077167C">
        <w:rPr>
          <w:bCs/>
        </w:rPr>
        <w:t xml:space="preserve">специальные </w:t>
      </w:r>
      <w:r w:rsidRPr="0077167C">
        <w:t>площадки для крупногабаритных отходов,  без договора с собственниками жилых домов, управляющими компаниями, обслуживающими эти дома, специализированной организацией, не допускается.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3.10. Допускается аренда контейнеров, контейнерных площадок, </w:t>
      </w:r>
      <w:r w:rsidRPr="0077167C">
        <w:rPr>
          <w:bCs/>
        </w:rPr>
        <w:t xml:space="preserve">специальных площадок для крупногабаритных отходов </w:t>
      </w:r>
      <w:r w:rsidRPr="0077167C">
        <w:t xml:space="preserve">на основании договора аренды. При этом </w:t>
      </w:r>
      <w:r w:rsidRPr="0077167C">
        <w:lastRenderedPageBreak/>
        <w:t>ответственность за текущее содержание контейнеров и площадок, несет лицо, на балансе которого находятся контейнеры.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t xml:space="preserve">3.11. </w:t>
      </w:r>
      <w:r w:rsidRPr="0077167C">
        <w:rPr>
          <w:bCs/>
        </w:rPr>
        <w:t>Вывоз отходов от объектов накопления, расположенных в жилой зоне, допускается с 6 до 22 часов.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7167C">
        <w:rPr>
          <w:b/>
          <w:bCs/>
        </w:rPr>
        <w:t xml:space="preserve">4. Сбор и вывоз отходов с территории объектов торговли, бытового обслуживания, общественного питания 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4.1. Сбор и вывоз отходов с территории объектов торговли, бытового обслуживания, общественного питания осуществляется по договорам между собственниками указанных объектов и специализированной организацией.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rPr>
          <w:bCs/>
        </w:rPr>
        <w:t xml:space="preserve">4.2. Объем отходов, подлежащих сбору и вывозу, определяется на основании проектов нормативов образования отходов и утвержденных лимитов на их размещение, а в случае их отсутствия – </w:t>
      </w:r>
      <w:r w:rsidRPr="0077167C">
        <w:t>на основании нормы накопления, определенной органом местного самоуправления.</w:t>
      </w:r>
    </w:p>
    <w:p w:rsidR="00272629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4.3. Сбор и вывоз отходов из </w:t>
      </w:r>
      <w:proofErr w:type="spellStart"/>
      <w:r w:rsidRPr="0077167C">
        <w:t>неканализованных</w:t>
      </w:r>
      <w:proofErr w:type="spellEnd"/>
      <w:r w:rsidRPr="0077167C">
        <w:t xml:space="preserve"> объектов торговли и общественного питания (</w:t>
      </w:r>
      <w:proofErr w:type="spellStart"/>
      <w:r w:rsidRPr="0077167C">
        <w:t>биотуалеты</w:t>
      </w:r>
      <w:proofErr w:type="spellEnd"/>
      <w:r w:rsidRPr="0077167C">
        <w:t>) осуществляется специализированным транспортом.</w:t>
      </w:r>
    </w:p>
    <w:p w:rsidR="00272629" w:rsidRPr="00530461" w:rsidRDefault="00272629" w:rsidP="00272629">
      <w:pPr>
        <w:autoSpaceDE w:val="0"/>
        <w:autoSpaceDN w:val="0"/>
        <w:adjustRightInd w:val="0"/>
        <w:ind w:firstLine="540"/>
        <w:jc w:val="both"/>
      </w:pP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7167C">
        <w:rPr>
          <w:b/>
          <w:bCs/>
        </w:rPr>
        <w:t>5. Сбор и вывоз отходов с территории жилой зоны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center"/>
        <w:rPr>
          <w:b/>
          <w:i/>
          <w:iCs/>
        </w:rPr>
      </w:pPr>
      <w:r w:rsidRPr="0077167C">
        <w:rPr>
          <w:b/>
          <w:bCs/>
          <w:i/>
        </w:rPr>
        <w:t>(</w:t>
      </w:r>
      <w:r w:rsidRPr="0077167C">
        <w:rPr>
          <w:b/>
          <w:i/>
          <w:iCs/>
        </w:rPr>
        <w:t xml:space="preserve">малоэтажной застройки, </w:t>
      </w:r>
      <w:r w:rsidRPr="0077167C">
        <w:rPr>
          <w:b/>
          <w:bCs/>
          <w:i/>
        </w:rPr>
        <w:t>индивидуальных жилых домов)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77167C">
        <w:rPr>
          <w:bCs/>
        </w:rPr>
        <w:t xml:space="preserve">5.1. </w:t>
      </w:r>
      <w:r w:rsidRPr="0077167C">
        <w:rPr>
          <w:iCs/>
        </w:rPr>
        <w:t xml:space="preserve">Собственники индивидуальных жилых домов, </w:t>
      </w:r>
      <w:r w:rsidRPr="0077167C">
        <w:rPr>
          <w:bCs/>
        </w:rPr>
        <w:t>собственники (наниматели) квартир</w:t>
      </w:r>
      <w:r w:rsidRPr="0077167C">
        <w:rPr>
          <w:iCs/>
        </w:rPr>
        <w:t xml:space="preserve"> обеспечивают сбор отходов путем их самостоятельного складирования в контейнеры индивидуального или коллективного пользования.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t xml:space="preserve">5.2. </w:t>
      </w:r>
      <w:r w:rsidRPr="0077167C">
        <w:rPr>
          <w:bCs/>
        </w:rPr>
        <w:t>Сбор и вывоз отходов осуществляется по договору между владельцем индивидуального жилого дома, собственником (нанимателем) квартиры и специализированной организацией либо самостоятельно владельцем индивидуального жилого дома, собственником (нанимателем) квартиры при условии обязательного приобретения ими талонов для самостоятельной утилизации отходов на полигоне.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5.3. Вывоз отходов из отстойных канализационных колодцев (септиков) производится специализированной организацией не реже одного раза в квартал</w:t>
      </w:r>
      <w:r w:rsidRPr="0077167C">
        <w:rPr>
          <w:bCs/>
          <w:i/>
        </w:rPr>
        <w:t>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Отходы из отстойных канализационных колодцев транспортируются на сливные станции.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Вывоз отходов на поля и огороды запрещается.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5.4. Ответственность за обеспечение сбора и вывоза бытовых отходов с территории индивидуальных жилых домов в соответствии с действующим законодательством и настоящим Порядком возлагается на собственников индивидуальных жилых домов.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7167C">
        <w:rPr>
          <w:b/>
        </w:rPr>
        <w:t>6. Сбор отходов, образующихся при проведении работ по строительству, ремонту (текущему, капитальному) или реконструкции объектов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6.1. Сбор отходов, образующихся при проведении работ по строительству, ремонту (текущему, капитальному</w:t>
      </w:r>
      <w:proofErr w:type="gramStart"/>
      <w:r w:rsidRPr="0077167C">
        <w:t>)и</w:t>
      </w:r>
      <w:proofErr w:type="gramEnd"/>
      <w:r w:rsidRPr="0077167C">
        <w:t>ли реконструкции, сносу зданий и сооружений осуществляется в специальные емкости или места, определяемые проектом «Организация строительства», до накопления транспортных партий.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6.2. Вывоз отходов осуществляется с территории строительной площадки не реже одного раза в неделю.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6.3. При проведении указанных работ без отведения строительной площадки или при отсутствии специально обустроенных мест отходы допускается временно хранить в мешках или  в специально установленных контейнерах около объекта строительства и реконструкции.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6.4. Размещение контейнеров не должн</w:t>
      </w:r>
      <w:r>
        <w:t xml:space="preserve">о ограничивать свободный проезд </w:t>
      </w:r>
      <w:r w:rsidRPr="0077167C">
        <w:t>автотранспортных средств, проход людей, а размещение отходов на газонах и захламление прилегающей территории не допускается.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lastRenderedPageBreak/>
        <w:t>6.5. Ответственность за вывоз образующихся отходов, соблюдение экологических требований и установленного порядка обращения возлагается на собственников и арендаторов зданий и сооружений (собственников отходов), если иное не предусмотрено в договоре подряда с заказчиком.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6.6. Отходы, образующиеся при проведении указанных в настоящем Разделе Порядка, работ, переработка которых невозможна, могут использоваться для засыпки отработанных карьеров и иных подобных объектов по согласованию с местной администрацией.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7167C">
        <w:rPr>
          <w:b/>
        </w:rPr>
        <w:t>7. Сбор отходов, образующихся при очистке территории общего пользования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7.</w:t>
      </w:r>
      <w:r w:rsidRPr="0077167C">
        <w:rPr>
          <w:bCs/>
        </w:rPr>
        <w:t xml:space="preserve">1. Очистка от мусора улиц,  дорог, придорожных территорий, </w:t>
      </w:r>
      <w:r w:rsidRPr="0077167C">
        <w:t xml:space="preserve">удаление отходов из урн для мусора, </w:t>
      </w:r>
      <w:r w:rsidRPr="0077167C">
        <w:rPr>
          <w:bCs/>
        </w:rPr>
        <w:t xml:space="preserve">за исключением </w:t>
      </w:r>
      <w:proofErr w:type="spellStart"/>
      <w:r w:rsidRPr="0077167C">
        <w:rPr>
          <w:bCs/>
        </w:rPr>
        <w:t>придворовых</w:t>
      </w:r>
      <w:proofErr w:type="spellEnd"/>
      <w:r w:rsidRPr="0077167C">
        <w:rPr>
          <w:bCs/>
        </w:rPr>
        <w:t xml:space="preserve"> территорий,  </w:t>
      </w:r>
      <w:r w:rsidRPr="0077167C">
        <w:t>возлагается на организацию (индивидуального предпринимателя), обеспечивающую благоустройство, чистоту и порядок соответствующей территории.</w:t>
      </w:r>
    </w:p>
    <w:p w:rsidR="00272629" w:rsidRPr="0077167C" w:rsidRDefault="00272629" w:rsidP="00272629">
      <w:pPr>
        <w:autoSpaceDE w:val="0"/>
        <w:autoSpaceDN w:val="0"/>
        <w:adjustRightInd w:val="0"/>
        <w:ind w:firstLine="561"/>
        <w:jc w:val="both"/>
        <w:outlineLvl w:val="1"/>
        <w:rPr>
          <w:bCs/>
        </w:rPr>
      </w:pPr>
      <w:r w:rsidRPr="0077167C">
        <w:rPr>
          <w:bCs/>
        </w:rPr>
        <w:t xml:space="preserve">7.2. Запрещается сжигание отходов, в том </w:t>
      </w:r>
      <w:proofErr w:type="gramStart"/>
      <w:r w:rsidRPr="0077167C">
        <w:rPr>
          <w:bCs/>
        </w:rPr>
        <w:t>числе</w:t>
      </w:r>
      <w:proofErr w:type="gramEnd"/>
      <w:r w:rsidRPr="0077167C">
        <w:rPr>
          <w:bCs/>
        </w:rPr>
        <w:t xml:space="preserve"> </w:t>
      </w:r>
      <w:r w:rsidRPr="0077167C">
        <w:t>образуемых при уборке территории общего пользования (уличный смет)</w:t>
      </w:r>
      <w:r w:rsidRPr="0077167C">
        <w:rPr>
          <w:bCs/>
        </w:rPr>
        <w:t>, растительных остатков (</w:t>
      </w:r>
      <w:r w:rsidRPr="0077167C">
        <w:t xml:space="preserve">скошенная трава,  опавшая листва, ветки и др.) </w:t>
      </w:r>
      <w:r w:rsidRPr="0077167C">
        <w:rPr>
          <w:bCs/>
        </w:rPr>
        <w:t>и их размещение вне полигонов.</w:t>
      </w:r>
    </w:p>
    <w:p w:rsidR="00272629" w:rsidRPr="0077167C" w:rsidRDefault="00272629" w:rsidP="00272629">
      <w:pPr>
        <w:autoSpaceDE w:val="0"/>
        <w:autoSpaceDN w:val="0"/>
        <w:adjustRightInd w:val="0"/>
        <w:ind w:firstLine="561"/>
        <w:outlineLvl w:val="1"/>
        <w:rPr>
          <w:b/>
        </w:rPr>
      </w:pPr>
    </w:p>
    <w:p w:rsidR="00272629" w:rsidRPr="0077167C" w:rsidRDefault="00272629" w:rsidP="00272629">
      <w:pPr>
        <w:autoSpaceDE w:val="0"/>
        <w:autoSpaceDN w:val="0"/>
        <w:adjustRightInd w:val="0"/>
        <w:jc w:val="center"/>
        <w:rPr>
          <w:b/>
        </w:rPr>
      </w:pPr>
      <w:r w:rsidRPr="0077167C">
        <w:rPr>
          <w:b/>
        </w:rPr>
        <w:t xml:space="preserve">8. </w:t>
      </w:r>
      <w:proofErr w:type="gramStart"/>
      <w:r w:rsidRPr="0077167C">
        <w:rPr>
          <w:b/>
        </w:rPr>
        <w:t>Контроль за</w:t>
      </w:r>
      <w:proofErr w:type="gramEnd"/>
      <w:r w:rsidRPr="0077167C">
        <w:rPr>
          <w:b/>
        </w:rPr>
        <w:t xml:space="preserve"> соблюдением настоящего Порядка </w:t>
      </w:r>
    </w:p>
    <w:p w:rsidR="00272629" w:rsidRPr="0077167C" w:rsidRDefault="00272629" w:rsidP="00272629">
      <w:pPr>
        <w:autoSpaceDE w:val="0"/>
        <w:autoSpaceDN w:val="0"/>
        <w:adjustRightInd w:val="0"/>
        <w:jc w:val="center"/>
        <w:rPr>
          <w:b/>
        </w:rPr>
      </w:pP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8.1. </w:t>
      </w:r>
      <w:proofErr w:type="gramStart"/>
      <w:r w:rsidRPr="0077167C">
        <w:t>К</w:t>
      </w:r>
      <w:r w:rsidRPr="0077167C">
        <w:rPr>
          <w:bCs/>
        </w:rPr>
        <w:t>онтроль за</w:t>
      </w:r>
      <w:proofErr w:type="gramEnd"/>
      <w:r w:rsidRPr="0077167C">
        <w:rPr>
          <w:bCs/>
        </w:rPr>
        <w:t xml:space="preserve"> выполнением требований настоящего Порядка собственниками отходов и специализированными организациями </w:t>
      </w:r>
      <w:r w:rsidRPr="0077167C">
        <w:t>осуществляет  местная администрация.</w:t>
      </w:r>
    </w:p>
    <w:p w:rsidR="00272629" w:rsidRPr="0077167C" w:rsidRDefault="00272629" w:rsidP="00272629">
      <w:pPr>
        <w:autoSpaceDE w:val="0"/>
        <w:autoSpaceDN w:val="0"/>
        <w:adjustRightInd w:val="0"/>
        <w:ind w:firstLine="561"/>
        <w:jc w:val="both"/>
      </w:pPr>
      <w:r w:rsidRPr="0077167C">
        <w:t>8.2. Должностные лица местной администрации, осуществляющие контроль, имеют право:</w:t>
      </w:r>
    </w:p>
    <w:p w:rsidR="00272629" w:rsidRPr="0077167C" w:rsidRDefault="00272629" w:rsidP="00272629">
      <w:pPr>
        <w:autoSpaceDE w:val="0"/>
        <w:autoSpaceDN w:val="0"/>
        <w:adjustRightInd w:val="0"/>
        <w:ind w:firstLine="748"/>
        <w:jc w:val="both"/>
      </w:pPr>
      <w:r w:rsidRPr="0077167C">
        <w:t>- проверять деятельность по обращению с отходами;</w:t>
      </w:r>
    </w:p>
    <w:p w:rsidR="00272629" w:rsidRPr="0077167C" w:rsidRDefault="00272629" w:rsidP="00272629">
      <w:pPr>
        <w:autoSpaceDE w:val="0"/>
        <w:autoSpaceDN w:val="0"/>
        <w:adjustRightInd w:val="0"/>
        <w:ind w:firstLine="748"/>
        <w:jc w:val="both"/>
      </w:pPr>
      <w:r w:rsidRPr="0077167C">
        <w:t xml:space="preserve">- требовать и получать для ознакомления разрешительные документы (лицензии, разрешения) на осуществление деятельности в области обращения с отходами, а также иную проектную, учетную документацию по осуществлению данной деятельности и </w:t>
      </w:r>
      <w:r w:rsidRPr="0077167C">
        <w:rPr>
          <w:bCs/>
        </w:rPr>
        <w:t>договоры со специализированными организациями на сбор и вывоз отходов;</w:t>
      </w:r>
    </w:p>
    <w:p w:rsidR="00272629" w:rsidRPr="0077167C" w:rsidRDefault="00272629" w:rsidP="00272629">
      <w:pPr>
        <w:autoSpaceDE w:val="0"/>
        <w:autoSpaceDN w:val="0"/>
        <w:adjustRightInd w:val="0"/>
        <w:ind w:firstLine="748"/>
        <w:jc w:val="both"/>
      </w:pPr>
      <w:r w:rsidRPr="0077167C">
        <w:t>- требовать устранения нарушений настоящего Порядка.</w:t>
      </w:r>
    </w:p>
    <w:p w:rsidR="00272629" w:rsidRDefault="00272629" w:rsidP="00272629">
      <w:pPr>
        <w:autoSpaceDE w:val="0"/>
        <w:autoSpaceDN w:val="0"/>
        <w:adjustRightInd w:val="0"/>
        <w:ind w:firstLine="748"/>
        <w:jc w:val="both"/>
      </w:pPr>
      <w:r w:rsidRPr="0077167C">
        <w:t>8.3. При выявлении нарушений должностное лицо, имеющее право составлять протоколы об административных правонарушениях, составляет протокол об административном правонарушении, предусмотренном статьей 4.3. Закона  края 02.10.2008 № 7-2161 «Об административных правонарушениях».</w:t>
      </w:r>
    </w:p>
    <w:p w:rsidR="00272629" w:rsidRPr="0077167C" w:rsidRDefault="00272629" w:rsidP="00272629">
      <w:pPr>
        <w:autoSpaceDE w:val="0"/>
        <w:autoSpaceDN w:val="0"/>
        <w:adjustRightInd w:val="0"/>
        <w:ind w:firstLine="748"/>
        <w:jc w:val="both"/>
      </w:pPr>
    </w:p>
    <w:p w:rsidR="00272629" w:rsidRPr="0077167C" w:rsidRDefault="00272629" w:rsidP="00272629">
      <w:pPr>
        <w:autoSpaceDE w:val="0"/>
        <w:autoSpaceDN w:val="0"/>
        <w:adjustRightInd w:val="0"/>
        <w:jc w:val="center"/>
        <w:rPr>
          <w:b/>
        </w:rPr>
      </w:pPr>
      <w:r w:rsidRPr="0077167C">
        <w:rPr>
          <w:b/>
        </w:rPr>
        <w:t>9. Ответственность за нарушение настоящего Порядка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</w:pPr>
    </w:p>
    <w:p w:rsidR="00272629" w:rsidRPr="0077167C" w:rsidRDefault="00272629" w:rsidP="00272629">
      <w:pPr>
        <w:autoSpaceDE w:val="0"/>
        <w:autoSpaceDN w:val="0"/>
        <w:adjustRightInd w:val="0"/>
        <w:ind w:firstLine="540"/>
      </w:pPr>
      <w:r w:rsidRPr="0077167C">
        <w:t>9.1. Собственники отходов обязаны: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- соблюдать действующие экологические, санитарно-гигиенические и противоэпидемические нормы и правила;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- заключать договоры со специализированной организацией на сбор и вывоз отходов;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rPr>
          <w:bCs/>
        </w:rPr>
        <w:t>При складировании отходов в контейнеры или в другие специально оборудованные места, не принадлежащие им, обеспечить наличие соответствующих договоров с их владельцами;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- возместить ущерб за вред, причиненный окружающей среде и здоровью граждан в результате нарушений требований по обращению с отходами.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proofErr w:type="gramStart"/>
      <w:r w:rsidRPr="0077167C">
        <w:t>Определение объема и размера возмещения вреда, причиненного здоровью и имуществу граждан в результате нарушения законодательства в области обращения с отходами, включая очистку захламленных и загрязненных территорий, осуществляется на основе расчетов по методикам исчисления размера ущерба, а при их отсутствии - по фактическим затратам на восстановление нарушенного состояния природной среды с учетом нанесенных убытков;</w:t>
      </w:r>
      <w:proofErr w:type="gramEnd"/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rPr>
          <w:b/>
        </w:rPr>
        <w:lastRenderedPageBreak/>
        <w:t xml:space="preserve">- </w:t>
      </w:r>
      <w:r w:rsidRPr="0077167C">
        <w:t>при необходимости временного накопления производственных отходов на промышленной площадке (до момента использования отходов в последующем технологическом цикле или направления на объект для размещения) обеспечивать условия, при которых отходы не оказывают вредного воздействия на состояние окружающей среды и здоровье людей;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rPr>
          <w:b/>
        </w:rPr>
        <w:t xml:space="preserve">- </w:t>
      </w:r>
      <w:r w:rsidRPr="0077167C">
        <w:t>согласовывать в уполномоченном органе проекты нормативов образования отходов и лимитов на их размещение и обеспечивать их выполнение;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технологических регламентах и другой нормативно-технической документации предприятия процессы сбора, накопления, хранения и первичной обработки отходов;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- организовать и осуществлять производственный </w:t>
      </w:r>
      <w:proofErr w:type="gramStart"/>
      <w:r w:rsidRPr="0077167C">
        <w:t>контроль за</w:t>
      </w:r>
      <w:proofErr w:type="gramEnd"/>
      <w:r w:rsidRPr="0077167C">
        <w:t xml:space="preserve"> соблюдением требований законодательства в сфере обращения с отходами;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- осуществлять оплату за вывоз или размещение отходов в соответствии с утвержденными тарифами и условиями соответствующих договоров;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167C">
        <w:t>- не допускать образования несанкционированных свалок отходов на своей территории (в случае появления свалки подлежат немедленной ликвидации)</w:t>
      </w:r>
      <w:r w:rsidRPr="0077167C">
        <w:rPr>
          <w:bCs/>
        </w:rPr>
        <w:t>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>9.2. Граждане, должностные лица и юридические лица, нарушившие настоящий порядок привлекаются к административной ответственности предусмотренной статьей 4.3 Закона Красноярского края «Об административной ответственности».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outlineLvl w:val="0"/>
        <w:rPr>
          <w:b/>
        </w:rPr>
      </w:pP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77167C">
        <w:rPr>
          <w:b/>
        </w:rPr>
        <w:t xml:space="preserve">Статья  10. </w:t>
      </w:r>
      <w:proofErr w:type="gramStart"/>
      <w:r w:rsidRPr="0077167C">
        <w:rPr>
          <w:b/>
        </w:rPr>
        <w:t>Контроль за</w:t>
      </w:r>
      <w:proofErr w:type="gramEnd"/>
      <w:r w:rsidRPr="0077167C">
        <w:rPr>
          <w:b/>
        </w:rPr>
        <w:t xml:space="preserve"> соблюдением настоящего Порядка    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</w:pPr>
      <w:r w:rsidRPr="0077167C">
        <w:t xml:space="preserve">10.1. </w:t>
      </w:r>
      <w:proofErr w:type="gramStart"/>
      <w:r w:rsidRPr="0077167C">
        <w:t>Контроль за</w:t>
      </w:r>
      <w:proofErr w:type="gramEnd"/>
      <w:r w:rsidRPr="0077167C">
        <w:t xml:space="preserve"> соблюдением настоящего Порядка осуществляется в соответствии с законодательством Российской Федерации, Красноярского края,  должностными лицами, в пределах своих полномочий.</w:t>
      </w:r>
    </w:p>
    <w:p w:rsidR="00272629" w:rsidRPr="0077167C" w:rsidRDefault="00272629" w:rsidP="00272629">
      <w:pPr>
        <w:autoSpaceDE w:val="0"/>
        <w:autoSpaceDN w:val="0"/>
        <w:adjustRightInd w:val="0"/>
        <w:ind w:firstLine="540"/>
        <w:jc w:val="both"/>
        <w:outlineLvl w:val="0"/>
      </w:pPr>
      <w:r w:rsidRPr="0077167C">
        <w:t xml:space="preserve">10.2. Юридические лица и индивидуальные предприниматели осуществляют производственный </w:t>
      </w:r>
      <w:proofErr w:type="gramStart"/>
      <w:r w:rsidRPr="0077167C">
        <w:t>контроль за</w:t>
      </w:r>
      <w:proofErr w:type="gramEnd"/>
      <w:r w:rsidRPr="0077167C">
        <w:t xml:space="preserve"> соблюдением настоящего Порядка и обязаны вести достоверный учет образующихся, хранимых, переданных, перевезенных, использованных, переработанных и захороненных отходов в соответствии с действующим порядком и иметь разрешение на размещение отходов, оформленное в соответствии с действующим законодательством.</w:t>
      </w:r>
    </w:p>
    <w:p w:rsidR="002F4AD8" w:rsidRDefault="002F4AD8"/>
    <w:sectPr w:rsidR="002F4AD8" w:rsidSect="002F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629"/>
    <w:rsid w:val="00272629"/>
    <w:rsid w:val="002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6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26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3610</Words>
  <Characters>20583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2018-03-15T09:22:00Z</dcterms:created>
  <dcterms:modified xsi:type="dcterms:W3CDTF">2018-03-15T09:23:00Z</dcterms:modified>
</cp:coreProperties>
</file>