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63" w:rsidRPr="004411D2" w:rsidRDefault="006C6063" w:rsidP="006C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С Н О Я Р С К И Й    К Р А Й</w:t>
      </w:r>
    </w:p>
    <w:p w:rsidR="006C6063" w:rsidRPr="004411D2" w:rsidRDefault="006C6063" w:rsidP="006C6063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Й О Н</w:t>
      </w:r>
    </w:p>
    <w:p w:rsidR="006C6063" w:rsidRPr="004411D2" w:rsidRDefault="006C6063" w:rsidP="006C6063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6C6063" w:rsidRPr="004411D2" w:rsidRDefault="006C6063" w:rsidP="006C6063">
      <w:pPr>
        <w:jc w:val="center"/>
        <w:outlineLvl w:val="0"/>
        <w:rPr>
          <w:b/>
          <w:sz w:val="28"/>
          <w:szCs w:val="28"/>
        </w:rPr>
      </w:pPr>
    </w:p>
    <w:p w:rsidR="006C6063" w:rsidRPr="004411D2" w:rsidRDefault="006C6063" w:rsidP="006C60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П</w:t>
      </w:r>
      <w:proofErr w:type="gramEnd"/>
      <w:r w:rsidRPr="004411D2">
        <w:rPr>
          <w:b/>
          <w:sz w:val="28"/>
          <w:szCs w:val="28"/>
        </w:rPr>
        <w:t xml:space="preserve"> О С Т А Н</w:t>
      </w:r>
      <w:r>
        <w:rPr>
          <w:b/>
          <w:sz w:val="28"/>
          <w:szCs w:val="28"/>
        </w:rPr>
        <w:t xml:space="preserve"> О В Л Е Н И Е                </w:t>
      </w:r>
    </w:p>
    <w:p w:rsidR="006C6063" w:rsidRPr="004411D2" w:rsidRDefault="006C6063" w:rsidP="006C6063">
      <w:pPr>
        <w:rPr>
          <w:sz w:val="28"/>
          <w:szCs w:val="28"/>
        </w:rPr>
      </w:pPr>
    </w:p>
    <w:p w:rsidR="006C6063" w:rsidRPr="004411D2" w:rsidRDefault="006C6063" w:rsidP="006C6063">
      <w:pPr>
        <w:rPr>
          <w:sz w:val="28"/>
          <w:szCs w:val="28"/>
        </w:rPr>
      </w:pPr>
      <w:r>
        <w:rPr>
          <w:sz w:val="28"/>
          <w:szCs w:val="28"/>
        </w:rPr>
        <w:t xml:space="preserve">от 19 марта 2018 г.                     </w:t>
      </w:r>
      <w:r w:rsidRPr="004411D2">
        <w:rPr>
          <w:sz w:val="28"/>
          <w:szCs w:val="28"/>
        </w:rPr>
        <w:t>с</w:t>
      </w:r>
      <w:proofErr w:type="gramStart"/>
      <w:r w:rsidRPr="004411D2">
        <w:rPr>
          <w:sz w:val="28"/>
          <w:szCs w:val="28"/>
        </w:rPr>
        <w:t>.Б</w:t>
      </w:r>
      <w:proofErr w:type="gramEnd"/>
      <w:r w:rsidRPr="004411D2">
        <w:rPr>
          <w:sz w:val="28"/>
          <w:szCs w:val="28"/>
        </w:rPr>
        <w:t xml:space="preserve">ольшие Сыры         </w:t>
      </w:r>
      <w:r>
        <w:rPr>
          <w:sz w:val="28"/>
          <w:szCs w:val="28"/>
        </w:rPr>
        <w:t xml:space="preserve">                               </w:t>
      </w:r>
      <w:r w:rsidRPr="004411D2">
        <w:rPr>
          <w:sz w:val="28"/>
          <w:szCs w:val="28"/>
        </w:rPr>
        <w:t xml:space="preserve"> № </w:t>
      </w:r>
      <w:r>
        <w:rPr>
          <w:sz w:val="28"/>
          <w:szCs w:val="28"/>
        </w:rPr>
        <w:t>07</w:t>
      </w:r>
    </w:p>
    <w:p w:rsidR="008D1B36" w:rsidRDefault="008D1B36" w:rsidP="008D1B36"/>
    <w:p w:rsidR="008D1B36" w:rsidRPr="006C6063" w:rsidRDefault="008D1B36" w:rsidP="008D1B36">
      <w:pPr>
        <w:rPr>
          <w:b/>
          <w:sz w:val="28"/>
          <w:szCs w:val="28"/>
        </w:rPr>
      </w:pPr>
      <w:r w:rsidRPr="006C6063">
        <w:rPr>
          <w:b/>
          <w:sz w:val="28"/>
          <w:szCs w:val="28"/>
        </w:rPr>
        <w:t xml:space="preserve">О мерах по организации тушения пожаров                                                      в весенне-летний пожароопасный период </w:t>
      </w:r>
    </w:p>
    <w:p w:rsidR="008D1B36" w:rsidRDefault="008D1B36" w:rsidP="006C6063">
      <w:pPr>
        <w:rPr>
          <w:b/>
          <w:sz w:val="28"/>
          <w:szCs w:val="28"/>
        </w:rPr>
      </w:pPr>
      <w:r w:rsidRPr="006C6063">
        <w:rPr>
          <w:b/>
          <w:sz w:val="28"/>
          <w:szCs w:val="28"/>
        </w:rPr>
        <w:t>201</w:t>
      </w:r>
      <w:r w:rsidR="006C6063">
        <w:rPr>
          <w:b/>
          <w:sz w:val="28"/>
          <w:szCs w:val="28"/>
        </w:rPr>
        <w:t>8 года на территории сельсовета</w:t>
      </w:r>
    </w:p>
    <w:p w:rsidR="006C6063" w:rsidRPr="006C6063" w:rsidRDefault="006C6063" w:rsidP="006C6063">
      <w:pPr>
        <w:rPr>
          <w:b/>
          <w:sz w:val="28"/>
          <w:szCs w:val="28"/>
        </w:rPr>
      </w:pPr>
    </w:p>
    <w:p w:rsidR="008D1B36" w:rsidRDefault="008D1B36" w:rsidP="008D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п.8,9 ст.14 Федерального Закона  № 131-ФЗ от 06.10.2003 года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8D1B36" w:rsidRDefault="008D1B36" w:rsidP="008D1B36">
      <w:pPr>
        <w:jc w:val="both"/>
        <w:rPr>
          <w:sz w:val="28"/>
          <w:szCs w:val="28"/>
        </w:rPr>
      </w:pPr>
    </w:p>
    <w:p w:rsidR="008D1B36" w:rsidRDefault="008D1B36" w:rsidP="008D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1B36" w:rsidRDefault="008D1B36" w:rsidP="008D1B36">
      <w:pPr>
        <w:jc w:val="both"/>
        <w:rPr>
          <w:sz w:val="28"/>
          <w:szCs w:val="28"/>
        </w:rPr>
      </w:pPr>
    </w:p>
    <w:p w:rsidR="008D1B36" w:rsidRDefault="008D1B36" w:rsidP="008D1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пожарной безопасности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весенне-летний пожароопасный период 2018 года согласно приложению № 1.</w:t>
      </w:r>
    </w:p>
    <w:p w:rsidR="008D1B36" w:rsidRDefault="008D1B36" w:rsidP="008D1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противопожарной безопасности в весенне-летний пожароопасный  период  2018 года согласно приложению </w:t>
      </w:r>
      <w:r w:rsidR="006C6063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8D1B36" w:rsidRDefault="008D1B36" w:rsidP="008D1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посещение гражданами лесов в весенне-летний пожароопасный период 2018 года, въезд в них транспортных средств, а также проведение работ на отдельных участках лесного фонда.</w:t>
      </w:r>
    </w:p>
    <w:p w:rsidR="008D1B36" w:rsidRDefault="008D1B36" w:rsidP="008D1B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возлагаю на себя.</w:t>
      </w:r>
    </w:p>
    <w:p w:rsidR="008D1B36" w:rsidRDefault="008D1B36" w:rsidP="008D1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Pr="006B48B9" w:rsidRDefault="008D1B36" w:rsidP="006C606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6063">
        <w:rPr>
          <w:sz w:val="28"/>
          <w:szCs w:val="28"/>
        </w:rPr>
        <w:t xml:space="preserve"> </w:t>
      </w:r>
      <w:proofErr w:type="spellStart"/>
      <w:r w:rsidR="006C6063"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               </w:t>
      </w:r>
      <w:r w:rsidR="006C6063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  <w:r>
        <w:rPr>
          <w:sz w:val="28"/>
          <w:szCs w:val="28"/>
        </w:rPr>
        <w:t xml:space="preserve"> </w:t>
      </w:r>
    </w:p>
    <w:p w:rsidR="008D1B36" w:rsidRPr="004032BE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6C6063" w:rsidRDefault="006C6063" w:rsidP="008D1B36">
      <w:pPr>
        <w:rPr>
          <w:sz w:val="28"/>
          <w:szCs w:val="28"/>
        </w:rPr>
      </w:pPr>
    </w:p>
    <w:p w:rsidR="006C6063" w:rsidRDefault="006C6063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Default="008D1B36" w:rsidP="008D1B36">
      <w:pPr>
        <w:rPr>
          <w:sz w:val="28"/>
          <w:szCs w:val="28"/>
        </w:rPr>
      </w:pPr>
    </w:p>
    <w:p w:rsidR="008D1B36" w:rsidRPr="00AD19FE" w:rsidRDefault="008D1B36" w:rsidP="006C6063">
      <w:pPr>
        <w:jc w:val="right"/>
      </w:pPr>
      <w:r>
        <w:lastRenderedPageBreak/>
        <w:t xml:space="preserve">                                                               Приложение № 1  к постановлению главы </w:t>
      </w:r>
    </w:p>
    <w:p w:rsidR="008D1B36" w:rsidRDefault="008D1B36" w:rsidP="006C6063">
      <w:pPr>
        <w:tabs>
          <w:tab w:val="left" w:pos="4220"/>
        </w:tabs>
        <w:jc w:val="right"/>
      </w:pPr>
      <w:r>
        <w:t xml:space="preserve">                                 </w:t>
      </w:r>
      <w:r w:rsidR="006C6063">
        <w:t xml:space="preserve">               сельсовета  № 07 </w:t>
      </w:r>
      <w:r>
        <w:t>от 19.03.2018</w:t>
      </w:r>
      <w:r w:rsidR="006C6063">
        <w:t xml:space="preserve"> </w:t>
      </w:r>
      <w:r>
        <w:t>г.</w:t>
      </w:r>
    </w:p>
    <w:p w:rsidR="008D1B36" w:rsidRPr="00664F38" w:rsidRDefault="008D1B36" w:rsidP="008D1B36">
      <w:pPr>
        <w:tabs>
          <w:tab w:val="left" w:pos="4220"/>
        </w:tabs>
        <w:jc w:val="center"/>
      </w:pPr>
      <w:r>
        <w:t xml:space="preserve">   </w:t>
      </w:r>
    </w:p>
    <w:p w:rsidR="008D1B36" w:rsidRPr="00AD19FE" w:rsidRDefault="008D1B36" w:rsidP="008D1B36">
      <w:pPr>
        <w:tabs>
          <w:tab w:val="left" w:pos="2620"/>
        </w:tabs>
        <w:jc w:val="center"/>
        <w:rPr>
          <w:b/>
          <w:sz w:val="32"/>
          <w:szCs w:val="32"/>
        </w:rPr>
      </w:pPr>
      <w:proofErr w:type="gramStart"/>
      <w:r w:rsidRPr="00AD19FE">
        <w:rPr>
          <w:b/>
          <w:sz w:val="32"/>
          <w:szCs w:val="32"/>
        </w:rPr>
        <w:t>П</w:t>
      </w:r>
      <w:proofErr w:type="gramEnd"/>
      <w:r w:rsidRPr="00AD19FE">
        <w:rPr>
          <w:b/>
          <w:sz w:val="32"/>
          <w:szCs w:val="32"/>
        </w:rPr>
        <w:t xml:space="preserve"> Л А Н</w:t>
      </w:r>
    </w:p>
    <w:p w:rsidR="008D1B36" w:rsidRDefault="008D1B36" w:rsidP="008D1B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 обеспечению пожарной безопасности в весенне-летний пожароопасный  период 2018 года</w:t>
      </w:r>
    </w:p>
    <w:p w:rsidR="008D1B36" w:rsidRDefault="008D1B36" w:rsidP="008D1B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659"/>
        <w:gridCol w:w="1847"/>
        <w:gridCol w:w="2391"/>
      </w:tblGrid>
      <w:tr w:rsidR="008D1B36" w:rsidRPr="00AD19FE" w:rsidTr="00D80EDA">
        <w:tc>
          <w:tcPr>
            <w:tcW w:w="674" w:type="dxa"/>
          </w:tcPr>
          <w:p w:rsidR="008D1B36" w:rsidRPr="00AD19FE" w:rsidRDefault="008D1B36" w:rsidP="00D80EDA">
            <w:r w:rsidRPr="00AD19FE">
              <w:t>№№</w:t>
            </w:r>
          </w:p>
          <w:p w:rsidR="008D1B36" w:rsidRPr="00AD19FE" w:rsidRDefault="008D1B36" w:rsidP="00D80EDA">
            <w:proofErr w:type="spellStart"/>
            <w:r w:rsidRPr="00AD19FE">
              <w:t>пп</w:t>
            </w:r>
            <w:proofErr w:type="spellEnd"/>
          </w:p>
        </w:tc>
        <w:tc>
          <w:tcPr>
            <w:tcW w:w="4659" w:type="dxa"/>
          </w:tcPr>
          <w:p w:rsidR="008D1B36" w:rsidRPr="00AD19FE" w:rsidRDefault="008D1B36" w:rsidP="00D80EDA">
            <w:r w:rsidRPr="00AD19FE">
              <w:t xml:space="preserve">        Мероприятия</w:t>
            </w:r>
          </w:p>
        </w:tc>
        <w:tc>
          <w:tcPr>
            <w:tcW w:w="1847" w:type="dxa"/>
          </w:tcPr>
          <w:p w:rsidR="008D1B36" w:rsidRPr="00AD19FE" w:rsidRDefault="008D1B36" w:rsidP="00D80EDA">
            <w:r w:rsidRPr="00AD19FE">
              <w:t>Срок исполнения</w:t>
            </w:r>
          </w:p>
        </w:tc>
        <w:tc>
          <w:tcPr>
            <w:tcW w:w="2391" w:type="dxa"/>
          </w:tcPr>
          <w:p w:rsidR="008D1B36" w:rsidRPr="00AD19FE" w:rsidRDefault="008D1B36" w:rsidP="00D80EDA">
            <w:proofErr w:type="gramStart"/>
            <w:r w:rsidRPr="00AD19FE">
              <w:t>Ответственный</w:t>
            </w:r>
            <w:proofErr w:type="gramEnd"/>
            <w:r w:rsidRPr="00AD19FE">
              <w:t xml:space="preserve"> за исполнение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Pr="00AD19FE" w:rsidRDefault="008D1B36" w:rsidP="00D80EDA">
            <w:r w:rsidRPr="00AD19FE">
              <w:t>1.</w:t>
            </w:r>
          </w:p>
        </w:tc>
        <w:tc>
          <w:tcPr>
            <w:tcW w:w="4659" w:type="dxa"/>
          </w:tcPr>
          <w:p w:rsidR="008D1B36" w:rsidRDefault="008D1B36" w:rsidP="00D80EDA">
            <w:r>
              <w:t>С наступлением пожароопасного периода запретить:</w:t>
            </w:r>
          </w:p>
          <w:p w:rsidR="008D1B36" w:rsidRDefault="008D1B36" w:rsidP="00D80EDA">
            <w:r>
              <w:t>- выжигание стерни, травы на лесных полянах;</w:t>
            </w:r>
          </w:p>
          <w:p w:rsidR="008D1B36" w:rsidRPr="00AD19FE" w:rsidRDefault="008D1B36" w:rsidP="00D80EDA">
            <w:r>
              <w:t xml:space="preserve">- выжигание травы </w:t>
            </w:r>
            <w:proofErr w:type="gramStart"/>
            <w:r>
              <w:t>на</w:t>
            </w:r>
            <w:proofErr w:type="gramEnd"/>
            <w:r>
              <w:t xml:space="preserve">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</w:tcPr>
          <w:p w:rsidR="008D1B36" w:rsidRPr="00AD19FE" w:rsidRDefault="008D1B36" w:rsidP="00D80EDA">
            <w:r>
              <w:t>Весь период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8D1B36" w:rsidRPr="00AD19FE" w:rsidRDefault="008D1B36" w:rsidP="00D80EDA">
            <w:proofErr w:type="spellStart"/>
            <w:r>
              <w:t>Борчуков</w:t>
            </w:r>
            <w:proofErr w:type="spellEnd"/>
            <w:r>
              <w:t xml:space="preserve"> А.В.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Pr="00AD19FE" w:rsidRDefault="008D1B36" w:rsidP="00D80EDA">
            <w:r>
              <w:t>2.</w:t>
            </w:r>
          </w:p>
        </w:tc>
        <w:tc>
          <w:tcPr>
            <w:tcW w:w="4659" w:type="dxa"/>
          </w:tcPr>
          <w:p w:rsidR="008D1B36" w:rsidRDefault="008D1B36" w:rsidP="00D80EDA">
            <w: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8D1B36" w:rsidRDefault="008D1B36" w:rsidP="00D80EDA">
            <w:r>
              <w:t xml:space="preserve">2. Заключить договор с </w:t>
            </w:r>
            <w:proofErr w:type="spellStart"/>
            <w:r>
              <w:t>Балахтинским</w:t>
            </w:r>
            <w:proofErr w:type="spellEnd"/>
            <w:r>
              <w:t xml:space="preserve"> лесничеством на опахивание населенных пунктов.</w:t>
            </w:r>
          </w:p>
        </w:tc>
        <w:tc>
          <w:tcPr>
            <w:tcW w:w="1847" w:type="dxa"/>
          </w:tcPr>
          <w:p w:rsidR="008D1B36" w:rsidRDefault="008D1B36" w:rsidP="00D80EDA">
            <w:r>
              <w:t>Весь период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8D1B36" w:rsidRDefault="008D1B36" w:rsidP="00D80EDA">
            <w:proofErr w:type="spellStart"/>
            <w:r>
              <w:t>Борчуков</w:t>
            </w:r>
            <w:proofErr w:type="spellEnd"/>
            <w:r>
              <w:t xml:space="preserve"> А.В.</w:t>
            </w:r>
          </w:p>
          <w:p w:rsidR="008D1B36" w:rsidRDefault="008D1B36" w:rsidP="00D80EDA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  <w:p w:rsidR="008D1B36" w:rsidRDefault="008D1B36" w:rsidP="00D80EDA">
            <w:r>
              <w:t>индивидуальные предприниматели,</w:t>
            </w:r>
          </w:p>
          <w:p w:rsidR="008D1B36" w:rsidRDefault="008D1B36" w:rsidP="00D80EDA">
            <w:r>
              <w:t>владельцы личных подсобных хозяйств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>3.</w:t>
            </w:r>
          </w:p>
        </w:tc>
        <w:tc>
          <w:tcPr>
            <w:tcW w:w="4659" w:type="dxa"/>
          </w:tcPr>
          <w:p w:rsidR="008D1B36" w:rsidRDefault="008D1B36" w:rsidP="00D80EDA">
            <w: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</w:tcPr>
          <w:p w:rsidR="008D1B36" w:rsidRDefault="008D1B36" w:rsidP="00D80EDA">
            <w:r>
              <w:t>апрель 2018 г.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>4.</w:t>
            </w:r>
          </w:p>
        </w:tc>
        <w:tc>
          <w:tcPr>
            <w:tcW w:w="4659" w:type="dxa"/>
          </w:tcPr>
          <w:p w:rsidR="008D1B36" w:rsidRDefault="008D1B36" w:rsidP="00D80EDA">
            <w: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</w:tcPr>
          <w:p w:rsidR="008D1B36" w:rsidRDefault="008D1B36" w:rsidP="00D80EDA">
            <w:r>
              <w:t>С апреля по октябрь 2018г.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 xml:space="preserve">5. </w:t>
            </w:r>
          </w:p>
        </w:tc>
        <w:tc>
          <w:tcPr>
            <w:tcW w:w="4659" w:type="dxa"/>
          </w:tcPr>
          <w:p w:rsidR="008D1B36" w:rsidRDefault="008D1B36" w:rsidP="00D80EDA">
            <w: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</w:tcPr>
          <w:p w:rsidR="008D1B36" w:rsidRDefault="008D1B36" w:rsidP="00D80EDA">
            <w:r>
              <w:t>11.04.2018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>6.</w:t>
            </w:r>
          </w:p>
        </w:tc>
        <w:tc>
          <w:tcPr>
            <w:tcW w:w="4659" w:type="dxa"/>
          </w:tcPr>
          <w:p w:rsidR="008D1B36" w:rsidRDefault="008D1B36" w:rsidP="00D80EDA">
            <w: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</w:tcPr>
          <w:p w:rsidR="008D1B36" w:rsidRDefault="008D1B36" w:rsidP="00D80EDA">
            <w:r>
              <w:t>11.04.2018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 xml:space="preserve">7. </w:t>
            </w:r>
          </w:p>
        </w:tc>
        <w:tc>
          <w:tcPr>
            <w:tcW w:w="4659" w:type="dxa"/>
          </w:tcPr>
          <w:p w:rsidR="008D1B36" w:rsidRDefault="008D1B36" w:rsidP="00D80EDA">
            <w: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</w:tcPr>
          <w:p w:rsidR="008D1B36" w:rsidRDefault="008D1B36" w:rsidP="00D80EDA">
            <w:r>
              <w:t>13.04.2018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8D1B36" w:rsidRDefault="008D1B36" w:rsidP="00D80EDA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</w:tc>
      </w:tr>
      <w:tr w:rsidR="008D1B36" w:rsidRPr="00AD19FE" w:rsidTr="00D80EDA">
        <w:tc>
          <w:tcPr>
            <w:tcW w:w="674" w:type="dxa"/>
          </w:tcPr>
          <w:p w:rsidR="008D1B36" w:rsidRDefault="008D1B36" w:rsidP="00D80EDA">
            <w:r>
              <w:t>8.</w:t>
            </w:r>
          </w:p>
        </w:tc>
        <w:tc>
          <w:tcPr>
            <w:tcW w:w="4659" w:type="dxa"/>
          </w:tcPr>
          <w:p w:rsidR="008D1B36" w:rsidRDefault="008D1B36" w:rsidP="00D80EDA">
            <w:r>
              <w:t>Провести разъяснительную работу  с жителями каждого подворья с вручением  ПАМЯТКИ «О соблюдении мер пожарной безопасности в жилье»</w:t>
            </w:r>
          </w:p>
        </w:tc>
        <w:tc>
          <w:tcPr>
            <w:tcW w:w="1847" w:type="dxa"/>
          </w:tcPr>
          <w:p w:rsidR="008D1B36" w:rsidRDefault="008D1B36" w:rsidP="00D80EDA">
            <w:r>
              <w:t>апрель 2018 г.</w:t>
            </w:r>
          </w:p>
        </w:tc>
        <w:tc>
          <w:tcPr>
            <w:tcW w:w="2391" w:type="dxa"/>
          </w:tcPr>
          <w:p w:rsidR="008D1B36" w:rsidRDefault="008D1B36" w:rsidP="00D80EDA">
            <w:proofErr w:type="spellStart"/>
            <w:r>
              <w:t>Вашлаев</w:t>
            </w:r>
            <w:proofErr w:type="spellEnd"/>
            <w:r>
              <w:t xml:space="preserve"> А.Л. работники администрации сельсовета</w:t>
            </w:r>
          </w:p>
        </w:tc>
      </w:tr>
    </w:tbl>
    <w:p w:rsidR="008D1B36" w:rsidRDefault="008D1B36" w:rsidP="008D1B36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C6063" w:rsidRPr="006C6063" w:rsidRDefault="006C6063" w:rsidP="006C6063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6C6063">
        <w:t xml:space="preserve">Приложение № 2 к постановлению главы  </w:t>
      </w:r>
    </w:p>
    <w:p w:rsidR="006C6063" w:rsidRPr="006C6063" w:rsidRDefault="006C6063" w:rsidP="006C6063">
      <w:pPr>
        <w:jc w:val="right"/>
      </w:pPr>
      <w:r w:rsidRPr="006C6063">
        <w:t xml:space="preserve">                                         сел</w:t>
      </w:r>
      <w:r>
        <w:t xml:space="preserve">ьсовета  № 07 от </w:t>
      </w:r>
      <w:r w:rsidRPr="006C6063">
        <w:t>19.03.2018 г.</w:t>
      </w: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Pr="0007463C" w:rsidRDefault="006C6063" w:rsidP="006C6063">
      <w:pPr>
        <w:jc w:val="center"/>
        <w:rPr>
          <w:b/>
          <w:sz w:val="32"/>
          <w:szCs w:val="32"/>
        </w:rPr>
      </w:pPr>
      <w:r w:rsidRPr="0007463C">
        <w:rPr>
          <w:b/>
          <w:sz w:val="32"/>
          <w:szCs w:val="32"/>
        </w:rPr>
        <w:t>С О С Т А В</w:t>
      </w: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охране лесов от пожаров в весенне-летний пожароопасный период 2018 года</w:t>
      </w: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rPr>
          <w:sz w:val="28"/>
          <w:szCs w:val="28"/>
        </w:rPr>
      </w:pPr>
    </w:p>
    <w:p w:rsidR="006C6063" w:rsidRDefault="006C6063" w:rsidP="006C606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 xml:space="preserve"> Н.А. – 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C6063" w:rsidRDefault="006C6063" w:rsidP="006C6063">
      <w:pPr>
        <w:ind w:left="360"/>
        <w:jc w:val="both"/>
        <w:rPr>
          <w:sz w:val="28"/>
          <w:szCs w:val="28"/>
        </w:rPr>
      </w:pPr>
    </w:p>
    <w:p w:rsidR="006C6063" w:rsidRDefault="006C6063" w:rsidP="006C606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Борчуков</w:t>
      </w:r>
      <w:proofErr w:type="spellEnd"/>
      <w:r>
        <w:rPr>
          <w:sz w:val="28"/>
          <w:szCs w:val="28"/>
        </w:rPr>
        <w:t xml:space="preserve"> А.В.</w:t>
      </w:r>
      <w:r w:rsidR="002C7979">
        <w:rPr>
          <w:sz w:val="28"/>
          <w:szCs w:val="28"/>
        </w:rPr>
        <w:t xml:space="preserve"> </w:t>
      </w:r>
      <w:r>
        <w:rPr>
          <w:sz w:val="28"/>
          <w:szCs w:val="28"/>
        </w:rPr>
        <w:t>– директор  Балахтинского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Сибуголь</w:t>
      </w:r>
      <w:proofErr w:type="spellEnd"/>
      <w:r>
        <w:rPr>
          <w:sz w:val="28"/>
          <w:szCs w:val="28"/>
        </w:rPr>
        <w:t xml:space="preserve">» разрез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>» (по согласованию)</w:t>
      </w:r>
    </w:p>
    <w:p w:rsidR="006C6063" w:rsidRDefault="006C6063" w:rsidP="006C6063">
      <w:pPr>
        <w:jc w:val="both"/>
        <w:rPr>
          <w:sz w:val="28"/>
          <w:szCs w:val="28"/>
        </w:rPr>
      </w:pPr>
    </w:p>
    <w:p w:rsidR="006C6063" w:rsidRDefault="002C7979" w:rsidP="006C606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Вашлаев</w:t>
      </w:r>
      <w:proofErr w:type="spellEnd"/>
      <w:r>
        <w:rPr>
          <w:sz w:val="28"/>
          <w:szCs w:val="28"/>
        </w:rPr>
        <w:t xml:space="preserve"> А.Л. </w:t>
      </w:r>
      <w:r w:rsidR="006C6063">
        <w:rPr>
          <w:sz w:val="28"/>
          <w:szCs w:val="28"/>
        </w:rPr>
        <w:t xml:space="preserve">– участковый </w:t>
      </w:r>
      <w:r>
        <w:rPr>
          <w:sz w:val="28"/>
          <w:szCs w:val="28"/>
        </w:rPr>
        <w:t>уполномоченный полиции</w:t>
      </w:r>
      <w:r w:rsidR="006C6063">
        <w:rPr>
          <w:sz w:val="28"/>
          <w:szCs w:val="28"/>
        </w:rPr>
        <w:t xml:space="preserve">  </w:t>
      </w:r>
      <w:r>
        <w:rPr>
          <w:sz w:val="28"/>
          <w:szCs w:val="28"/>
        </w:rPr>
        <w:t>МО М</w:t>
      </w:r>
      <w:r w:rsidR="006C6063">
        <w:rPr>
          <w:sz w:val="28"/>
          <w:szCs w:val="28"/>
        </w:rPr>
        <w:t xml:space="preserve">ВД </w:t>
      </w:r>
      <w:r>
        <w:rPr>
          <w:sz w:val="28"/>
          <w:szCs w:val="28"/>
        </w:rPr>
        <w:t>России «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>»</w:t>
      </w:r>
      <w:r w:rsidR="006C6063">
        <w:rPr>
          <w:sz w:val="28"/>
          <w:szCs w:val="28"/>
        </w:rPr>
        <w:t xml:space="preserve"> (по согласованию)</w:t>
      </w:r>
    </w:p>
    <w:p w:rsidR="006C6063" w:rsidRDefault="006C6063" w:rsidP="006C6063">
      <w:pPr>
        <w:jc w:val="both"/>
        <w:rPr>
          <w:sz w:val="28"/>
          <w:szCs w:val="28"/>
        </w:rPr>
      </w:pPr>
    </w:p>
    <w:p w:rsidR="006C6063" w:rsidRDefault="006C6063" w:rsidP="006C6063">
      <w:pPr>
        <w:jc w:val="both"/>
        <w:rPr>
          <w:sz w:val="28"/>
          <w:szCs w:val="28"/>
        </w:rPr>
      </w:pPr>
    </w:p>
    <w:p w:rsidR="00FD5BA8" w:rsidRDefault="00FD5BA8"/>
    <w:sectPr w:rsidR="00FD5BA8" w:rsidSect="00FD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36"/>
    <w:rsid w:val="002C7979"/>
    <w:rsid w:val="006C6063"/>
    <w:rsid w:val="008D1B36"/>
    <w:rsid w:val="008F7FCC"/>
    <w:rsid w:val="00E85BDC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2018-03-30T07:01:00Z</cp:lastPrinted>
  <dcterms:created xsi:type="dcterms:W3CDTF">2018-03-30T06:45:00Z</dcterms:created>
  <dcterms:modified xsi:type="dcterms:W3CDTF">2018-03-30T07:02:00Z</dcterms:modified>
</cp:coreProperties>
</file>